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0DFAB12D" w14:textId="46D154B3" w:rsidR="005410CA" w:rsidRPr="0032336C" w:rsidRDefault="00C618F4" w:rsidP="005F258F">
      <w:pPr>
        <w:spacing w:line="304" w:lineRule="exact"/>
        <w:jc w:val="center"/>
        <w:rPr>
          <w:rFonts w:ascii="Arial" w:hAnsi="Arial" w:cs="Arial"/>
          <w:b/>
          <w:iCs/>
          <w:sz w:val="22"/>
          <w:szCs w:val="22"/>
        </w:rPr>
      </w:pPr>
      <w:bookmarkStart w:id="0" w:name="_Hlk207098947"/>
      <w:r>
        <w:rPr>
          <w:rFonts w:ascii="Arial" w:hAnsi="Arial" w:cs="Arial"/>
          <w:b/>
          <w:iCs/>
          <w:sz w:val="22"/>
          <w:szCs w:val="22"/>
        </w:rPr>
        <w:t>„</w:t>
      </w:r>
      <w:r w:rsidRPr="00C618F4">
        <w:rPr>
          <w:rFonts w:ascii="Arial" w:hAnsi="Arial" w:cs="Arial"/>
          <w:b/>
          <w:iCs/>
          <w:sz w:val="22"/>
          <w:szCs w:val="22"/>
        </w:rPr>
        <w:t>Wykonanie w latach 2026- 2028 pomiarów w zakresie AST, QAL2, PRTR oraz pomiar emisji zanieczyszczeń pyłowych z procesów pomocniczych w 2026 roku w instalacji energetycznego spalania paliw w Enea Elektrownia Połaniec S.A.</w:t>
      </w:r>
      <w:r>
        <w:rPr>
          <w:rFonts w:ascii="Arial" w:hAnsi="Arial" w:cs="Arial"/>
          <w:b/>
          <w:iCs/>
          <w:sz w:val="22"/>
          <w:szCs w:val="22"/>
        </w:rPr>
        <w:t>”</w:t>
      </w:r>
    </w:p>
    <w:bookmarkEnd w:id="0"/>
    <w:p w14:paraId="3E76FEFD" w14:textId="77777777" w:rsidR="00F1451C" w:rsidRPr="00AE020B" w:rsidRDefault="00F1451C" w:rsidP="00F1451C">
      <w:pPr>
        <w:spacing w:line="304" w:lineRule="exact"/>
        <w:jc w:val="center"/>
        <w:rPr>
          <w:rFonts w:ascii="Arial" w:hAnsi="Arial" w:cs="Arial"/>
          <w:b/>
          <w:iCs/>
          <w:sz w:val="22"/>
          <w:szCs w:val="22"/>
        </w:rPr>
      </w:pP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7726BC80"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DE5D2E">
        <w:rPr>
          <w:rFonts w:ascii="Arial" w:hAnsi="Arial" w:cs="Arial"/>
          <w:sz w:val="22"/>
          <w:szCs w:val="22"/>
        </w:rPr>
        <w:t>NLP</w:t>
      </w:r>
      <w:r w:rsidR="00B83E76">
        <w:rPr>
          <w:rFonts w:ascii="Arial" w:hAnsi="Arial" w:cs="Arial"/>
          <w:sz w:val="22"/>
          <w:szCs w:val="22"/>
        </w:rPr>
        <w:t>/PZP/</w:t>
      </w:r>
      <w:r w:rsidR="008064EF">
        <w:rPr>
          <w:rFonts w:ascii="Arial" w:hAnsi="Arial" w:cs="Arial"/>
          <w:sz w:val="22"/>
          <w:szCs w:val="22"/>
        </w:rPr>
        <w:t>19</w:t>
      </w:r>
      <w:r w:rsidR="00B83E76">
        <w:rPr>
          <w:rFonts w:ascii="Arial" w:hAnsi="Arial" w:cs="Arial"/>
          <w:sz w:val="22"/>
          <w:szCs w:val="22"/>
        </w:rPr>
        <w:t>/202</w:t>
      </w:r>
      <w:r w:rsidR="00DE5D2E">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519EAE65" w:rsidR="004020C5" w:rsidRPr="00F1451C" w:rsidRDefault="00DD0AC1" w:rsidP="00851E78">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8F5D77">
        <w:rPr>
          <w:rFonts w:cs="Arial"/>
          <w:caps/>
          <w:szCs w:val="22"/>
        </w:rPr>
        <w:t>SIERPIEŃ</w:t>
      </w:r>
      <w:r w:rsidR="005F258F" w:rsidRPr="00F1451C">
        <w:rPr>
          <w:rFonts w:cs="Arial"/>
          <w:caps/>
          <w:szCs w:val="22"/>
        </w:rPr>
        <w:t xml:space="preserve"> </w:t>
      </w:r>
      <w:r w:rsidR="004020C5" w:rsidRPr="00F1451C">
        <w:rPr>
          <w:rFonts w:cs="Arial"/>
          <w:caps/>
          <w:szCs w:val="22"/>
        </w:rPr>
        <w:t>202</w:t>
      </w:r>
      <w:r w:rsidR="00DE5D2E">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w:t>
      </w:r>
      <w:proofErr w:type="spellStart"/>
      <w:r w:rsidRPr="00F1451C">
        <w:rPr>
          <w:rFonts w:ascii="Arial" w:hAnsi="Arial" w:cs="Arial"/>
          <w:sz w:val="22"/>
          <w:szCs w:val="22"/>
          <w:lang w:val="de-DE"/>
        </w:rPr>
        <w:t>Połaniec</w:t>
      </w:r>
      <w:proofErr w:type="spellEnd"/>
      <w:r w:rsidRPr="00F1451C">
        <w:rPr>
          <w:rFonts w:ascii="Arial" w:hAnsi="Arial" w:cs="Arial"/>
          <w:sz w:val="22"/>
          <w:szCs w:val="22"/>
          <w:lang w:val="de-DE"/>
        </w:rPr>
        <w:t xml:space="preserve">,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55B4B9CF" w:rsidR="00AD4107"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114928CC" w14:textId="77777777" w:rsidR="00054C9A" w:rsidRPr="00BE79CE" w:rsidRDefault="00054C9A" w:rsidP="00054C9A">
      <w:pPr>
        <w:tabs>
          <w:tab w:val="left" w:pos="708"/>
          <w:tab w:val="left" w:pos="3402"/>
        </w:tabs>
        <w:spacing w:line="300" w:lineRule="auto"/>
        <w:ind w:left="578"/>
        <w:contextualSpacing/>
        <w:jc w:val="both"/>
        <w:rPr>
          <w:rFonts w:ascii="Arial" w:hAnsi="Arial" w:cs="Arial"/>
          <w:bCs/>
          <w:sz w:val="22"/>
          <w:szCs w:val="20"/>
        </w:rPr>
      </w:pP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523D8F">
        <w:rPr>
          <w:rFonts w:ascii="Arial" w:hAnsi="Arial" w:cs="Arial"/>
          <w:sz w:val="22"/>
          <w:szCs w:val="22"/>
        </w:rPr>
        <w:t>Zamawiający przewiduje przeprowadzeni</w:t>
      </w:r>
      <w:r w:rsidR="00F1495B">
        <w:rPr>
          <w:rFonts w:ascii="Arial" w:hAnsi="Arial" w:cs="Arial"/>
          <w:sz w:val="22"/>
          <w:szCs w:val="22"/>
        </w:rPr>
        <w:t>e</w:t>
      </w:r>
      <w:r w:rsidRPr="00523D8F">
        <w:rPr>
          <w:rFonts w:ascii="Arial" w:hAnsi="Arial" w:cs="Arial"/>
          <w:sz w:val="22"/>
          <w:szCs w:val="22"/>
        </w:rPr>
        <w:t xml:space="preserve"> aukcji elektronicznej.</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3F89D440" w:rsidR="00ED367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1B6184F1" w14:textId="03F3AAA0" w:rsidR="00F3074D" w:rsidRPr="008D6BA7" w:rsidRDefault="00F3074D" w:rsidP="00F3074D">
      <w:pPr>
        <w:pStyle w:val="pkt"/>
        <w:spacing w:line="304" w:lineRule="exact"/>
        <w:ind w:left="426" w:hanging="426"/>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sidRPr="00F3074D">
        <w:rPr>
          <w:rFonts w:ascii="Arial" w:hAnsi="Arial" w:cs="Arial"/>
          <w:sz w:val="22"/>
          <w:szCs w:val="22"/>
        </w:rPr>
        <w:t xml:space="preserve"> </w:t>
      </w:r>
      <w:r>
        <w:rPr>
          <w:rFonts w:ascii="Arial" w:hAnsi="Arial" w:cs="Arial"/>
          <w:sz w:val="22"/>
          <w:szCs w:val="22"/>
        </w:rPr>
        <w:t xml:space="preserve">  </w:t>
      </w:r>
      <w:r w:rsidRPr="008D6BA7">
        <w:rPr>
          <w:rFonts w:ascii="Arial" w:hAnsi="Arial" w:cs="Arial"/>
          <w:sz w:val="22"/>
          <w:szCs w:val="22"/>
        </w:rPr>
        <w:t xml:space="preserve">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I/NB/B/20/2013) skierowanych do przeprowadzenia wizji lokalnej na adres e-mail: </w:t>
      </w:r>
      <w:hyperlink r:id="rId12" w:history="1">
        <w:r w:rsidR="008D6BA7" w:rsidRPr="00BA17F8">
          <w:rPr>
            <w:rStyle w:val="Hipercze"/>
            <w:rFonts w:ascii="Arial" w:hAnsi="Arial" w:cs="Arial"/>
            <w:sz w:val="22"/>
            <w:szCs w:val="22"/>
          </w:rPr>
          <w:t>krzysztof.pietrzyk@enea.pl</w:t>
        </w:r>
      </w:hyperlink>
      <w:r w:rsidRPr="008D6BA7">
        <w:rPr>
          <w:rFonts w:ascii="Arial" w:hAnsi="Arial" w:cs="Arial"/>
          <w:sz w:val="22"/>
          <w:szCs w:val="22"/>
        </w:rPr>
        <w:t xml:space="preserve">, </w:t>
      </w:r>
      <w:hyperlink r:id="rId13" w:history="1">
        <w:r w:rsidR="00F43390" w:rsidRPr="00BA17F8">
          <w:rPr>
            <w:rStyle w:val="Hipercze"/>
            <w:rFonts w:ascii="Arial" w:hAnsi="Arial" w:cs="Arial"/>
            <w:sz w:val="22"/>
            <w:szCs w:val="22"/>
          </w:rPr>
          <w:t>lukasz.glica@enea.pl</w:t>
        </w:r>
      </w:hyperlink>
      <w:r w:rsidRPr="008D6BA7">
        <w:rPr>
          <w:rFonts w:ascii="Arial" w:hAnsi="Arial" w:cs="Arial"/>
          <w:sz w:val="22"/>
          <w:szCs w:val="22"/>
        </w:rPr>
        <w:t xml:space="preserve">  z minimum 3 dniowym wyprzedzeniem celem ustalenia szkolenia z zakresu BHP. Załącznik Z-2 do Dokumentu Związanego nr 2 do Instrukcji Organizacji Bezpiecznej Pracy - I/NB/B/20/2013 dostępny jest na stronie: </w:t>
      </w:r>
    </w:p>
    <w:p w14:paraId="25A08128" w14:textId="507085AF" w:rsidR="00F3074D" w:rsidRPr="00F1451C" w:rsidRDefault="00F3074D" w:rsidP="00F3074D">
      <w:pPr>
        <w:pStyle w:val="pkt"/>
        <w:spacing w:before="0" w:after="0" w:line="304" w:lineRule="exact"/>
        <w:ind w:left="426" w:hanging="426"/>
        <w:rPr>
          <w:rFonts w:ascii="Arial" w:hAnsi="Arial" w:cs="Arial"/>
          <w:sz w:val="22"/>
          <w:szCs w:val="22"/>
        </w:rPr>
      </w:pPr>
      <w:r w:rsidRPr="008D6BA7">
        <w:rPr>
          <w:rFonts w:ascii="Arial" w:hAnsi="Arial" w:cs="Arial"/>
          <w:sz w:val="22"/>
          <w:szCs w:val="22"/>
        </w:rPr>
        <w:t xml:space="preserve">       </w:t>
      </w:r>
      <w:hyperlink r:id="rId14" w:history="1">
        <w:r w:rsidRPr="008D6BA7">
          <w:rPr>
            <w:rStyle w:val="Hipercze"/>
            <w:rFonts w:ascii="Arial" w:hAnsi="Arial" w:cs="Arial"/>
            <w:sz w:val="22"/>
            <w:szCs w:val="22"/>
          </w:rPr>
          <w:t>https://www.enea.pl/pl/grupaenea/o-grupie/spolki-grupy-enea/polaniec/zamowienia/dokumenty-dla-wykonawcow-i-dostawcow</w:t>
        </w:r>
      </w:hyperlink>
    </w:p>
    <w:p w14:paraId="349D4702" w14:textId="77777777" w:rsidR="00377028" w:rsidRPr="00B215D7" w:rsidRDefault="00377028" w:rsidP="005B7E33">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51028DDA" w14:textId="6CE47793" w:rsidR="00C47DB4" w:rsidRPr="00C47DB4" w:rsidRDefault="00475975" w:rsidP="00D46995">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bookmarkStart w:id="1" w:name="_Hlk188246737"/>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D46995" w:rsidRPr="00D46995">
        <w:rPr>
          <w:rFonts w:ascii="Arial" w:hAnsi="Arial" w:cs="Arial"/>
          <w:sz w:val="22"/>
          <w:szCs w:val="22"/>
        </w:rPr>
        <w:t xml:space="preserve">Wykonanie w latach 2026- 2028 pomiarów w zakresie AST, QAL2, PRTR oraz pomiar emisji zanieczyszczeń pyłowych z procesów pomocniczych w 2026 roku w instalacji energetycznego spalania paliw w Enea Elektrownia Połaniec S.A. </w:t>
      </w:r>
      <w:r w:rsidR="00C47DB4" w:rsidRPr="00C47DB4">
        <w:rPr>
          <w:rFonts w:ascii="Arial" w:hAnsi="Arial" w:cs="Arial"/>
          <w:sz w:val="22"/>
          <w:szCs w:val="22"/>
        </w:rPr>
        <w:t xml:space="preserve"> </w:t>
      </w:r>
    </w:p>
    <w:bookmarkEnd w:id="1"/>
    <w:p w14:paraId="33C0E2F9" w14:textId="1553EA4D" w:rsidR="000A7DBC" w:rsidRDefault="00475975" w:rsidP="00C47DB4">
      <w:pPr>
        <w:pStyle w:val="pkt"/>
        <w:spacing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9634" w:type="dxa"/>
        <w:tblLook w:val="04A0" w:firstRow="1" w:lastRow="0" w:firstColumn="1" w:lastColumn="0" w:noHBand="0" w:noVBand="1"/>
      </w:tblPr>
      <w:tblGrid>
        <w:gridCol w:w="1985"/>
        <w:gridCol w:w="7649"/>
      </w:tblGrid>
      <w:tr w:rsidR="00D46995" w:rsidRPr="00D46995" w14:paraId="5A0B25CC" w14:textId="77777777" w:rsidTr="00534756">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168119" w14:textId="77777777" w:rsidR="00D46995" w:rsidRPr="00D46995" w:rsidRDefault="00D46995" w:rsidP="00D46995">
            <w:pPr>
              <w:spacing w:before="40" w:after="40"/>
              <w:jc w:val="center"/>
              <w:rPr>
                <w:rFonts w:ascii="Arial" w:eastAsia="Times New Roman" w:hAnsi="Arial" w:cs="Arial"/>
                <w:sz w:val="22"/>
                <w:szCs w:val="22"/>
              </w:rPr>
            </w:pPr>
            <w:r w:rsidRPr="00D46995">
              <w:rPr>
                <w:rFonts w:ascii="Arial" w:eastAsia="Times New Roman" w:hAnsi="Arial" w:cs="Arial"/>
                <w:sz w:val="22"/>
                <w:szCs w:val="22"/>
              </w:rPr>
              <w:t>90714500-0</w:t>
            </w:r>
          </w:p>
          <w:p w14:paraId="62633F72" w14:textId="77777777" w:rsidR="00D46995" w:rsidRPr="00D46995" w:rsidRDefault="00D46995" w:rsidP="00D46995">
            <w:pPr>
              <w:spacing w:before="40" w:after="40"/>
              <w:jc w:val="center"/>
              <w:rPr>
                <w:rFonts w:ascii="Arial" w:eastAsia="Times New Roman" w:hAnsi="Arial" w:cs="Arial"/>
                <w:sz w:val="22"/>
                <w:szCs w:val="22"/>
              </w:rPr>
            </w:pPr>
            <w:r w:rsidRPr="00D46995">
              <w:rPr>
                <w:rFonts w:ascii="Arial" w:eastAsia="Times New Roman" w:hAnsi="Arial" w:cs="Arial"/>
                <w:sz w:val="22"/>
                <w:szCs w:val="22"/>
              </w:rPr>
              <w:t>50410000-2</w:t>
            </w:r>
          </w:p>
        </w:tc>
        <w:tc>
          <w:tcPr>
            <w:tcW w:w="7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85EE6E" w14:textId="77777777" w:rsidR="00D46995" w:rsidRPr="00D46995" w:rsidRDefault="00D46995" w:rsidP="00D46995">
            <w:pPr>
              <w:spacing w:before="40" w:after="40"/>
              <w:rPr>
                <w:rFonts w:ascii="Arial" w:eastAsia="Times New Roman" w:hAnsi="Arial" w:cs="Arial"/>
                <w:sz w:val="22"/>
                <w:szCs w:val="22"/>
              </w:rPr>
            </w:pPr>
            <w:r w:rsidRPr="00D46995">
              <w:rPr>
                <w:rFonts w:ascii="Arial" w:eastAsia="Times New Roman" w:hAnsi="Arial" w:cs="Arial"/>
                <w:sz w:val="22"/>
                <w:szCs w:val="22"/>
              </w:rPr>
              <w:t>Usługi kontroli jakości środowiska</w:t>
            </w:r>
          </w:p>
          <w:p w14:paraId="7118A8A8" w14:textId="77777777" w:rsidR="00D46995" w:rsidRPr="00D46995" w:rsidRDefault="00D46995" w:rsidP="00D46995">
            <w:pPr>
              <w:spacing w:before="40" w:after="40"/>
              <w:rPr>
                <w:rFonts w:ascii="Arial" w:eastAsia="Times New Roman" w:hAnsi="Arial" w:cs="Arial"/>
                <w:sz w:val="22"/>
                <w:szCs w:val="22"/>
              </w:rPr>
            </w:pPr>
            <w:r w:rsidRPr="00D46995">
              <w:rPr>
                <w:rFonts w:ascii="Arial" w:eastAsia="Times New Roman" w:hAnsi="Arial" w:cs="Arial"/>
                <w:sz w:val="22"/>
                <w:szCs w:val="22"/>
              </w:rPr>
              <w:t>Usługi w zakresie napraw i konserwacji aparatury pomiarowej, badawczej i kontrolnej</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A374E3">
        <w:rPr>
          <w:rFonts w:ascii="Arial" w:hAnsi="Arial" w:cs="Arial"/>
          <w:b/>
          <w:bCs/>
          <w:strike/>
          <w:sz w:val="22"/>
          <w:szCs w:val="22"/>
        </w:rPr>
        <w:t>został</w:t>
      </w:r>
      <w:r w:rsidR="005D0E94" w:rsidRPr="002914F3">
        <w:rPr>
          <w:rFonts w:ascii="Arial" w:hAnsi="Arial" w:cs="Arial"/>
          <w:b/>
          <w:bCs/>
          <w:sz w:val="22"/>
          <w:szCs w:val="22"/>
        </w:rPr>
        <w:t>/</w:t>
      </w:r>
      <w:r w:rsidR="0096760C" w:rsidRPr="00A374E3">
        <w:rPr>
          <w:rFonts w:ascii="Arial" w:hAnsi="Arial" w:cs="Arial"/>
          <w:b/>
          <w:bCs/>
          <w:sz w:val="22"/>
          <w:szCs w:val="22"/>
        </w:rPr>
        <w:t xml:space="preserve">nie </w:t>
      </w:r>
      <w:r w:rsidR="00D30710" w:rsidRPr="00A374E3">
        <w:rPr>
          <w:rFonts w:ascii="Arial" w:hAnsi="Arial" w:cs="Arial"/>
          <w:b/>
          <w:bCs/>
          <w:sz w:val="22"/>
          <w:szCs w:val="22"/>
        </w:rPr>
        <w:t>zosta</w:t>
      </w:r>
      <w:r w:rsidR="00377028" w:rsidRPr="00A374E3">
        <w:rPr>
          <w:rFonts w:ascii="Arial" w:hAnsi="Arial" w:cs="Arial"/>
          <w:b/>
          <w:bCs/>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DC4311">
        <w:rPr>
          <w:rFonts w:ascii="Arial" w:hAnsi="Arial" w:cs="Arial"/>
          <w:b/>
          <w:bCs/>
          <w:strike/>
          <w:sz w:val="22"/>
          <w:szCs w:val="22"/>
        </w:rPr>
        <w:t>dopuszcza</w:t>
      </w:r>
      <w:r w:rsidR="005D0E94" w:rsidRPr="002914F3">
        <w:rPr>
          <w:rFonts w:ascii="Arial" w:hAnsi="Arial" w:cs="Arial"/>
          <w:b/>
          <w:bCs/>
          <w:sz w:val="22"/>
          <w:szCs w:val="22"/>
        </w:rPr>
        <w:t>/</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Pr="0044591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lastRenderedPageBreak/>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w:t>
      </w:r>
      <w:r w:rsidRPr="0044591D">
        <w:rPr>
          <w:rFonts w:ascii="Arial" w:hAnsi="Arial" w:cs="Arial"/>
          <w:sz w:val="22"/>
          <w:szCs w:val="22"/>
        </w:rPr>
        <w:t>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74BC6DEB" w14:textId="29D4D885" w:rsidR="00CE153E" w:rsidRDefault="002F4F19" w:rsidP="00161ED1">
      <w:pPr>
        <w:pStyle w:val="pkt"/>
        <w:tabs>
          <w:tab w:val="left" w:pos="815"/>
        </w:tabs>
        <w:spacing w:line="304" w:lineRule="exact"/>
        <w:ind w:left="426" w:hanging="426"/>
        <w:rPr>
          <w:rFonts w:ascii="Arial" w:hAnsi="Arial" w:cs="Arial"/>
          <w:sz w:val="22"/>
          <w:szCs w:val="22"/>
        </w:rPr>
      </w:pPr>
      <w:r w:rsidRPr="0044591D">
        <w:rPr>
          <w:rFonts w:ascii="Arial" w:hAnsi="Arial" w:cs="Arial"/>
          <w:sz w:val="22"/>
          <w:szCs w:val="22"/>
        </w:rPr>
        <w:t>10.</w:t>
      </w:r>
      <w:r w:rsidRPr="0044591D">
        <w:rPr>
          <w:rFonts w:ascii="Arial" w:hAnsi="Arial" w:cs="Arial"/>
          <w:sz w:val="22"/>
          <w:szCs w:val="22"/>
        </w:rPr>
        <w:tab/>
        <w:t xml:space="preserve">W ramach przedmiotowego postępowania Zamawiający </w:t>
      </w:r>
      <w:r w:rsidRPr="0044591D">
        <w:rPr>
          <w:rFonts w:ascii="Arial" w:hAnsi="Arial" w:cs="Arial"/>
          <w:b/>
          <w:bCs/>
          <w:sz w:val="22"/>
          <w:szCs w:val="22"/>
        </w:rPr>
        <w:t>przewidział/</w:t>
      </w:r>
      <w:r w:rsidRPr="0044591D">
        <w:rPr>
          <w:rFonts w:ascii="Arial" w:hAnsi="Arial" w:cs="Arial"/>
          <w:b/>
          <w:bCs/>
          <w:strike/>
          <w:sz w:val="22"/>
          <w:szCs w:val="22"/>
        </w:rPr>
        <w:t>nie przewidział</w:t>
      </w:r>
      <w:r w:rsidRPr="0044591D">
        <w:rPr>
          <w:rFonts w:ascii="Arial" w:hAnsi="Arial" w:cs="Arial"/>
          <w:sz w:val="22"/>
          <w:szCs w:val="22"/>
        </w:rPr>
        <w:t xml:space="preserve"> prawa opcji.</w:t>
      </w:r>
      <w:bookmarkStart w:id="2" w:name="_Hlk207190910"/>
      <w:r w:rsidR="00FF7CAD" w:rsidRPr="0044591D">
        <w:rPr>
          <w:rFonts w:ascii="Arial" w:hAnsi="Arial" w:cs="Arial"/>
          <w:sz w:val="22"/>
          <w:szCs w:val="22"/>
        </w:rPr>
        <w:t xml:space="preserve"> W przypadku negatywnego wyniku badania AST oraz w pozostałych przypadkach określonych w Normie PN-EN 14181, przeprowadzanie jednorazowej kalibracji i walidacji QAL2 na emitorze i wdrożenie wniosków wynikających z jej przeprowadzenia w ciągu 6 miesięcy  od negatywnego wyniku badania AST oraz wystąpienia pozostałych przypadków określonych w Normie PN-EN 14181 . Zakres dotyczy systemów zainstalowanych na emitorach: kominie nr 3 oraz na wylotowym kanale spalin z bloku nr 9 i obejmuje wykonanie maksymalnie po jednej kalibracji i walidacji</w:t>
      </w:r>
      <w:r w:rsidR="00FF7CAD" w:rsidRPr="00FF7CAD">
        <w:rPr>
          <w:rFonts w:ascii="Arial" w:hAnsi="Arial" w:cs="Arial"/>
          <w:sz w:val="22"/>
          <w:szCs w:val="22"/>
        </w:rPr>
        <w:t xml:space="preserve"> dla każdego z emitorów w trakcie trwania umowy</w:t>
      </w:r>
      <w:r w:rsidR="00161ED1" w:rsidRPr="00161ED1">
        <w:rPr>
          <w:rFonts w:ascii="Arial" w:hAnsi="Arial" w:cs="Arial"/>
          <w:sz w:val="22"/>
          <w:szCs w:val="22"/>
        </w:rPr>
        <w:t>.</w:t>
      </w:r>
    </w:p>
    <w:bookmarkEnd w:id="2"/>
    <w:p w14:paraId="5537B8AD" w14:textId="77777777" w:rsidR="00054C9A" w:rsidRPr="00F1451C" w:rsidRDefault="00054C9A" w:rsidP="002F4F19">
      <w:pPr>
        <w:pStyle w:val="pkt"/>
        <w:tabs>
          <w:tab w:val="left" w:pos="815"/>
        </w:tabs>
        <w:spacing w:line="304" w:lineRule="exact"/>
        <w:ind w:left="426" w:hanging="426"/>
        <w:rPr>
          <w:rFonts w:ascii="Arial" w:hAnsi="Arial" w:cs="Arial"/>
          <w:sz w:val="22"/>
          <w:szCs w:val="22"/>
        </w:rPr>
      </w:pP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68A839BC"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8BBD237" w14:textId="77777777" w:rsidR="00054C9A" w:rsidRPr="00F1451C" w:rsidRDefault="00054C9A" w:rsidP="00F1451C">
      <w:pPr>
        <w:pStyle w:val="pkt"/>
        <w:spacing w:before="0" w:after="0" w:line="304" w:lineRule="exact"/>
        <w:ind w:left="426" w:hanging="426"/>
        <w:rPr>
          <w:rFonts w:ascii="Arial" w:hAnsi="Arial" w:cs="Arial"/>
          <w:sz w:val="22"/>
          <w:szCs w:val="22"/>
        </w:rPr>
      </w:pP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5CF18E58" w:rsidR="00A73229" w:rsidRPr="0044591D" w:rsidRDefault="003D258F" w:rsidP="00054C9A">
      <w:pPr>
        <w:pStyle w:val="pkt"/>
        <w:numPr>
          <w:ilvl w:val="0"/>
          <w:numId w:val="36"/>
        </w:numPr>
        <w:spacing w:before="0" w:after="0" w:line="304" w:lineRule="exact"/>
        <w:rPr>
          <w:rFonts w:ascii="Arial" w:hAnsi="Arial" w:cs="Arial"/>
          <w:sz w:val="22"/>
          <w:szCs w:val="22"/>
        </w:rPr>
      </w:pPr>
      <w:r w:rsidRPr="0044591D">
        <w:rPr>
          <w:rFonts w:ascii="Arial" w:hAnsi="Arial" w:cs="Arial"/>
          <w:sz w:val="22"/>
          <w:szCs w:val="22"/>
        </w:rPr>
        <w:t xml:space="preserve">Termin realizacji zamówienia: </w:t>
      </w:r>
      <w:r w:rsidR="00AA34E5" w:rsidRPr="0044591D">
        <w:rPr>
          <w:rFonts w:ascii="Arial" w:hAnsi="Arial" w:cs="Arial"/>
          <w:sz w:val="22"/>
          <w:szCs w:val="22"/>
        </w:rPr>
        <w:t>do</w:t>
      </w:r>
      <w:r w:rsidRPr="0044591D">
        <w:rPr>
          <w:rFonts w:ascii="Arial" w:hAnsi="Arial" w:cs="Arial"/>
          <w:sz w:val="22"/>
          <w:szCs w:val="22"/>
        </w:rPr>
        <w:t xml:space="preserve"> dnia </w:t>
      </w:r>
      <w:r w:rsidR="00A839AE" w:rsidRPr="0044591D">
        <w:rPr>
          <w:rFonts w:ascii="Arial" w:hAnsi="Arial" w:cs="Arial"/>
          <w:b/>
          <w:bCs/>
          <w:sz w:val="22"/>
          <w:szCs w:val="22"/>
        </w:rPr>
        <w:t>31</w:t>
      </w:r>
      <w:r w:rsidR="004B0B69" w:rsidRPr="0044591D">
        <w:rPr>
          <w:rFonts w:ascii="Arial" w:hAnsi="Arial" w:cs="Arial"/>
          <w:b/>
          <w:bCs/>
          <w:sz w:val="22"/>
          <w:szCs w:val="22"/>
        </w:rPr>
        <w:t>.12.2028</w:t>
      </w:r>
      <w:r w:rsidRPr="0044591D">
        <w:rPr>
          <w:rFonts w:ascii="Arial" w:hAnsi="Arial" w:cs="Arial"/>
          <w:sz w:val="22"/>
          <w:szCs w:val="22"/>
        </w:rPr>
        <w:t xml:space="preserve"> Termin został szczegółowo określony we Wzorze Umowy</w:t>
      </w:r>
      <w:r w:rsidR="00211F69" w:rsidRPr="0044591D">
        <w:rPr>
          <w:rFonts w:ascii="Arial" w:hAnsi="Arial" w:cs="Arial"/>
          <w:sz w:val="22"/>
          <w:szCs w:val="22"/>
        </w:rPr>
        <w:t>.</w:t>
      </w:r>
    </w:p>
    <w:p w14:paraId="37CF4B8A" w14:textId="77777777" w:rsidR="00054C9A" w:rsidRPr="00F1451C" w:rsidRDefault="00054C9A" w:rsidP="00054C9A">
      <w:pPr>
        <w:pStyle w:val="pkt"/>
        <w:spacing w:before="0" w:after="0" w:line="304" w:lineRule="exact"/>
        <w:ind w:left="780" w:firstLine="0"/>
        <w:rPr>
          <w:rFonts w:ascii="Arial" w:hAnsi="Arial" w:cs="Arial"/>
          <w:sz w:val="22"/>
          <w:szCs w:val="22"/>
        </w:rPr>
      </w:pP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3"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3"/>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lastRenderedPageBreak/>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6660C35C" w14:textId="6FB7E04A" w:rsidR="00A9336F" w:rsidRPr="00772BA2" w:rsidRDefault="00A9336F" w:rsidP="00A9336F">
      <w:pPr>
        <w:pStyle w:val="Teksttreci0"/>
        <w:spacing w:line="304" w:lineRule="exact"/>
        <w:ind w:left="852" w:right="20" w:hanging="1"/>
        <w:jc w:val="both"/>
        <w:rPr>
          <w:rFonts w:ascii="Arial" w:hAnsi="Arial" w:cs="Arial"/>
          <w:sz w:val="22"/>
          <w:szCs w:val="22"/>
          <w:lang w:val="pl-PL"/>
        </w:rPr>
      </w:pPr>
      <w:r w:rsidRPr="00772BA2">
        <w:rPr>
          <w:rFonts w:ascii="Arial" w:hAnsi="Arial" w:cs="Arial"/>
          <w:sz w:val="22"/>
          <w:szCs w:val="22"/>
          <w:lang w:val="pl-PL"/>
        </w:rPr>
        <w:t xml:space="preserve">posiada dostęp do środków finansowych lub zdolność kredytową, odpowiednią do wykonania przedmiotowego zamówienia co najmniej </w:t>
      </w:r>
      <w:r w:rsidR="005529C7" w:rsidRPr="00772BA2">
        <w:rPr>
          <w:rFonts w:ascii="Arial" w:hAnsi="Arial" w:cs="Arial"/>
          <w:sz w:val="22"/>
          <w:szCs w:val="22"/>
          <w:lang w:val="pl-PL"/>
        </w:rPr>
        <w:t>5</w:t>
      </w:r>
      <w:r w:rsidRPr="00772BA2">
        <w:rPr>
          <w:rFonts w:ascii="Arial" w:hAnsi="Arial" w:cs="Arial"/>
          <w:sz w:val="22"/>
          <w:szCs w:val="22"/>
          <w:lang w:val="pl-PL"/>
        </w:rPr>
        <w:t>00.000,00 zł. W przypadku Wykonawców wspólnie ubiegających się o udzielenie zamówienia informację może złożyć jeden lub kilka podmiotów łącznie spełniających powyższy warunek.</w:t>
      </w:r>
    </w:p>
    <w:p w14:paraId="113447ED" w14:textId="77777777" w:rsidR="002C35C4" w:rsidRPr="00F1451C" w:rsidRDefault="002C35C4" w:rsidP="00FA0AFD">
      <w:pPr>
        <w:pStyle w:val="Teksttreci0"/>
        <w:spacing w:line="304" w:lineRule="exact"/>
        <w:ind w:left="852" w:right="20" w:hanging="1"/>
        <w:jc w:val="both"/>
        <w:rPr>
          <w:rFonts w:ascii="Arial" w:hAnsi="Arial" w:cs="Arial"/>
          <w:sz w:val="22"/>
          <w:szCs w:val="22"/>
          <w:lang w:val="pl-PL"/>
        </w:rPr>
      </w:pP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1AB31AFD" w14:textId="3B249D3D" w:rsidR="00FB5BAB" w:rsidRPr="00860D2A" w:rsidRDefault="00FB5BAB" w:rsidP="00860D2A">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4B37C0CC" w14:textId="30813571" w:rsidR="00860D2A" w:rsidRPr="00860D2A" w:rsidRDefault="00196CF0" w:rsidP="00860D2A">
      <w:pPr>
        <w:pStyle w:val="Teksttreci0"/>
        <w:spacing w:line="304" w:lineRule="exact"/>
        <w:ind w:left="852" w:right="20"/>
        <w:jc w:val="both"/>
        <w:rPr>
          <w:rFonts w:ascii="Arial" w:hAnsi="Arial" w:cs="Arial"/>
          <w:sz w:val="22"/>
          <w:szCs w:val="22"/>
          <w:lang w:val="pl-PL"/>
        </w:rPr>
      </w:pPr>
      <w:r w:rsidRPr="002C35C4">
        <w:rPr>
          <w:rFonts w:ascii="Arial" w:hAnsi="Arial" w:cs="Arial"/>
          <w:sz w:val="22"/>
          <w:szCs w:val="22"/>
          <w:lang w:val="pl-PL"/>
        </w:rPr>
        <w:tab/>
      </w:r>
      <w:r w:rsidR="00860D2A" w:rsidRPr="00860D2A">
        <w:rPr>
          <w:rFonts w:ascii="Arial" w:hAnsi="Arial" w:cs="Arial"/>
          <w:sz w:val="22"/>
          <w:szCs w:val="22"/>
          <w:lang w:val="pl-PL"/>
        </w:rPr>
        <w:tab/>
      </w:r>
      <w:r w:rsidR="00274D87">
        <w:rPr>
          <w:rFonts w:ascii="Arial" w:hAnsi="Arial" w:cs="Arial"/>
          <w:sz w:val="22"/>
          <w:szCs w:val="22"/>
          <w:lang w:val="pl-PL"/>
        </w:rPr>
        <w:t>Z</w:t>
      </w:r>
      <w:r w:rsidR="00860D2A" w:rsidRPr="00860D2A">
        <w:rPr>
          <w:rFonts w:ascii="Arial" w:hAnsi="Arial" w:cs="Arial"/>
          <w:sz w:val="22"/>
          <w:szCs w:val="22"/>
          <w:lang w:val="pl-PL"/>
        </w:rPr>
        <w:t>realizo</w:t>
      </w:r>
      <w:r w:rsidR="00274D87">
        <w:rPr>
          <w:rFonts w:ascii="Arial" w:hAnsi="Arial" w:cs="Arial"/>
          <w:sz w:val="22"/>
          <w:szCs w:val="22"/>
          <w:lang w:val="pl-PL"/>
        </w:rPr>
        <w:t xml:space="preserve">wał co najmniej </w:t>
      </w:r>
      <w:r w:rsidR="001A79E0">
        <w:rPr>
          <w:rFonts w:ascii="Arial" w:hAnsi="Arial" w:cs="Arial"/>
          <w:sz w:val="22"/>
          <w:szCs w:val="22"/>
          <w:lang w:val="pl-PL"/>
        </w:rPr>
        <w:t>trzy</w:t>
      </w:r>
      <w:r w:rsidR="00860D2A" w:rsidRPr="00860D2A">
        <w:rPr>
          <w:rFonts w:ascii="Arial" w:hAnsi="Arial" w:cs="Arial"/>
          <w:sz w:val="22"/>
          <w:szCs w:val="22"/>
          <w:lang w:val="pl-PL"/>
        </w:rPr>
        <w:t xml:space="preserve"> usług</w:t>
      </w:r>
      <w:r w:rsidR="00274D87">
        <w:rPr>
          <w:rFonts w:ascii="Arial" w:hAnsi="Arial" w:cs="Arial"/>
          <w:sz w:val="22"/>
          <w:szCs w:val="22"/>
          <w:lang w:val="pl-PL"/>
        </w:rPr>
        <w:t xml:space="preserve">i </w:t>
      </w:r>
      <w:r w:rsidR="00860D2A" w:rsidRPr="00860D2A">
        <w:rPr>
          <w:rFonts w:ascii="Arial" w:hAnsi="Arial" w:cs="Arial"/>
          <w:sz w:val="22"/>
          <w:szCs w:val="22"/>
          <w:lang w:val="pl-PL"/>
        </w:rPr>
        <w:t xml:space="preserve">o wartości łącznej nie niższej niż </w:t>
      </w:r>
      <w:r w:rsidR="00D1531E">
        <w:rPr>
          <w:rFonts w:ascii="Arial" w:hAnsi="Arial" w:cs="Arial"/>
          <w:sz w:val="22"/>
          <w:szCs w:val="22"/>
          <w:lang w:val="pl-PL"/>
        </w:rPr>
        <w:t>1 500</w:t>
      </w:r>
      <w:r w:rsidR="00860D2A" w:rsidRPr="00860D2A">
        <w:rPr>
          <w:rFonts w:ascii="Arial" w:hAnsi="Arial" w:cs="Arial"/>
          <w:sz w:val="22"/>
          <w:szCs w:val="22"/>
          <w:lang w:val="pl-PL"/>
        </w:rPr>
        <w:t xml:space="preserve"> 000 zł netto wykonanych na obiektach energetyki zawodowej</w:t>
      </w:r>
      <w:r w:rsidR="00274D87">
        <w:rPr>
          <w:rFonts w:ascii="Arial" w:hAnsi="Arial" w:cs="Arial"/>
          <w:sz w:val="22"/>
          <w:szCs w:val="22"/>
          <w:lang w:val="pl-PL"/>
        </w:rPr>
        <w:t>,</w:t>
      </w:r>
      <w:r w:rsidR="00860D2A" w:rsidRPr="00860D2A">
        <w:rPr>
          <w:rFonts w:ascii="Arial" w:hAnsi="Arial" w:cs="Arial"/>
          <w:sz w:val="22"/>
          <w:szCs w:val="22"/>
          <w:lang w:val="pl-PL"/>
        </w:rPr>
        <w:t xml:space="preserve"> potwierdzające iż zlecony zakres prac został wykonany należycie w okresie trzech (3) lat przed upływem terminu wyznaczonego na złożenie oferty w przedmiotowym postępowaniu który obejmował w szczególności:</w:t>
      </w:r>
    </w:p>
    <w:p w14:paraId="34EC3CBC" w14:textId="1BC6E455" w:rsidR="00860D2A" w:rsidRPr="00860D2A" w:rsidRDefault="00860D2A" w:rsidP="00187632">
      <w:pPr>
        <w:pStyle w:val="Teksttreci0"/>
        <w:numPr>
          <w:ilvl w:val="0"/>
          <w:numId w:val="48"/>
        </w:numPr>
        <w:spacing w:line="304" w:lineRule="exact"/>
        <w:ind w:right="20"/>
        <w:jc w:val="both"/>
        <w:rPr>
          <w:rFonts w:ascii="Arial" w:hAnsi="Arial" w:cs="Arial"/>
          <w:sz w:val="22"/>
          <w:szCs w:val="22"/>
          <w:lang w:val="pl-PL"/>
        </w:rPr>
      </w:pPr>
      <w:r w:rsidRPr="00860D2A">
        <w:rPr>
          <w:rFonts w:ascii="Arial" w:hAnsi="Arial" w:cs="Arial"/>
          <w:sz w:val="22"/>
          <w:szCs w:val="22"/>
          <w:lang w:val="pl-PL"/>
        </w:rPr>
        <w:t xml:space="preserve">co najmniej jeden pomiar wg procedury QAL2 oraz co najmniej </w:t>
      </w:r>
      <w:r w:rsidR="00F8452D">
        <w:rPr>
          <w:rFonts w:ascii="Arial" w:hAnsi="Arial" w:cs="Arial"/>
          <w:sz w:val="22"/>
          <w:szCs w:val="22"/>
          <w:lang w:val="pl-PL"/>
        </w:rPr>
        <w:t>dwa</w:t>
      </w:r>
      <w:r w:rsidRPr="00860D2A">
        <w:rPr>
          <w:rFonts w:ascii="Arial" w:hAnsi="Arial" w:cs="Arial"/>
          <w:sz w:val="22"/>
          <w:szCs w:val="22"/>
          <w:lang w:val="pl-PL"/>
        </w:rPr>
        <w:t xml:space="preserve"> pomiar</w:t>
      </w:r>
      <w:r w:rsidR="00F8452D">
        <w:rPr>
          <w:rFonts w:ascii="Arial" w:hAnsi="Arial" w:cs="Arial"/>
          <w:sz w:val="22"/>
          <w:szCs w:val="22"/>
          <w:lang w:val="pl-PL"/>
        </w:rPr>
        <w:t>y</w:t>
      </w:r>
      <w:r w:rsidRPr="00860D2A">
        <w:rPr>
          <w:rFonts w:ascii="Arial" w:hAnsi="Arial" w:cs="Arial"/>
          <w:sz w:val="22"/>
          <w:szCs w:val="22"/>
          <w:lang w:val="pl-PL"/>
        </w:rPr>
        <w:t xml:space="preserve"> wg procedury AST dla każdej substancji objętej systemem automatycznego monitoringu emisji,</w:t>
      </w:r>
    </w:p>
    <w:p w14:paraId="65E2BDFA" w14:textId="4691935E" w:rsidR="00860D2A" w:rsidRPr="00860D2A" w:rsidRDefault="00860D2A" w:rsidP="00187632">
      <w:pPr>
        <w:pStyle w:val="Teksttreci0"/>
        <w:spacing w:line="304" w:lineRule="exact"/>
        <w:ind w:left="720" w:right="20" w:hanging="294"/>
        <w:jc w:val="both"/>
        <w:rPr>
          <w:rFonts w:ascii="Arial" w:hAnsi="Arial" w:cs="Arial"/>
          <w:sz w:val="22"/>
          <w:szCs w:val="22"/>
          <w:lang w:val="pl-PL"/>
        </w:rPr>
      </w:pPr>
      <w:r>
        <w:rPr>
          <w:rFonts w:ascii="Arial" w:hAnsi="Arial" w:cs="Arial"/>
          <w:sz w:val="22"/>
          <w:szCs w:val="22"/>
          <w:lang w:val="pl-PL"/>
        </w:rPr>
        <w:t xml:space="preserve">2. </w:t>
      </w:r>
      <w:r w:rsidRPr="00860D2A">
        <w:rPr>
          <w:rFonts w:ascii="Arial" w:hAnsi="Arial" w:cs="Arial"/>
          <w:sz w:val="22"/>
          <w:szCs w:val="22"/>
          <w:lang w:val="pl-PL"/>
        </w:rPr>
        <w:t xml:space="preserve">co najmniej </w:t>
      </w:r>
      <w:r w:rsidR="00F8452D">
        <w:rPr>
          <w:rFonts w:ascii="Arial" w:hAnsi="Arial" w:cs="Arial"/>
          <w:sz w:val="22"/>
          <w:szCs w:val="22"/>
          <w:lang w:val="pl-PL"/>
        </w:rPr>
        <w:t>trzy</w:t>
      </w:r>
      <w:r w:rsidRPr="00860D2A">
        <w:rPr>
          <w:rFonts w:ascii="Arial" w:hAnsi="Arial" w:cs="Arial"/>
          <w:sz w:val="22"/>
          <w:szCs w:val="22"/>
          <w:lang w:val="pl-PL"/>
        </w:rPr>
        <w:t xml:space="preserve"> pomiar</w:t>
      </w:r>
      <w:r w:rsidR="00F8452D">
        <w:rPr>
          <w:rFonts w:ascii="Arial" w:hAnsi="Arial" w:cs="Arial"/>
          <w:sz w:val="22"/>
          <w:szCs w:val="22"/>
          <w:lang w:val="pl-PL"/>
        </w:rPr>
        <w:t>y</w:t>
      </w:r>
      <w:r w:rsidRPr="00860D2A">
        <w:rPr>
          <w:rFonts w:ascii="Arial" w:hAnsi="Arial" w:cs="Arial"/>
          <w:sz w:val="22"/>
          <w:szCs w:val="22"/>
          <w:lang w:val="pl-PL"/>
        </w:rPr>
        <w:t xml:space="preserve"> QAL2/AST w zakresie stężeń Hg dla systemu monitoringu emisji za mokrą instalacją odsiarczania spalin</w:t>
      </w:r>
      <w:r w:rsidR="001A79E0">
        <w:rPr>
          <w:rFonts w:ascii="Arial" w:hAnsi="Arial" w:cs="Arial"/>
          <w:sz w:val="22"/>
          <w:szCs w:val="22"/>
          <w:lang w:val="pl-PL"/>
        </w:rPr>
        <w:t xml:space="preserve"> </w:t>
      </w:r>
      <w:r w:rsidRPr="00860D2A">
        <w:rPr>
          <w:rFonts w:ascii="Arial" w:hAnsi="Arial" w:cs="Arial"/>
          <w:sz w:val="22"/>
          <w:szCs w:val="22"/>
          <w:lang w:val="pl-PL"/>
        </w:rPr>
        <w:t xml:space="preserve">o przepływie spalin przez absorber powyżej </w:t>
      </w:r>
      <w:r w:rsidR="00985E2C">
        <w:rPr>
          <w:rFonts w:ascii="Arial" w:hAnsi="Arial" w:cs="Arial"/>
          <w:sz w:val="22"/>
          <w:szCs w:val="22"/>
          <w:lang w:val="pl-PL"/>
        </w:rPr>
        <w:t>1</w:t>
      </w:r>
      <w:r w:rsidRPr="00860D2A">
        <w:rPr>
          <w:rFonts w:ascii="Arial" w:hAnsi="Arial" w:cs="Arial"/>
          <w:sz w:val="22"/>
          <w:szCs w:val="22"/>
          <w:lang w:val="pl-PL"/>
        </w:rPr>
        <w:t xml:space="preserve"> mln m³/h,</w:t>
      </w:r>
    </w:p>
    <w:p w14:paraId="469F1D2D" w14:textId="5E1A687B" w:rsidR="00860D2A" w:rsidRPr="00860D2A" w:rsidRDefault="00860D2A" w:rsidP="00187632">
      <w:pPr>
        <w:pStyle w:val="Teksttreci0"/>
        <w:spacing w:line="304" w:lineRule="exact"/>
        <w:ind w:left="709" w:right="20" w:hanging="283"/>
        <w:jc w:val="both"/>
        <w:rPr>
          <w:rFonts w:ascii="Arial" w:hAnsi="Arial" w:cs="Arial"/>
          <w:sz w:val="22"/>
          <w:szCs w:val="22"/>
          <w:lang w:val="pl-PL"/>
        </w:rPr>
      </w:pPr>
      <w:r>
        <w:rPr>
          <w:rFonts w:ascii="Arial" w:hAnsi="Arial" w:cs="Arial"/>
          <w:sz w:val="22"/>
          <w:szCs w:val="22"/>
          <w:lang w:val="pl-PL"/>
        </w:rPr>
        <w:t xml:space="preserve">3. </w:t>
      </w:r>
      <w:r w:rsidRPr="00860D2A">
        <w:rPr>
          <w:rFonts w:ascii="Arial" w:hAnsi="Arial" w:cs="Arial"/>
          <w:sz w:val="22"/>
          <w:szCs w:val="22"/>
          <w:lang w:val="pl-PL"/>
        </w:rPr>
        <w:t xml:space="preserve">co najmniej </w:t>
      </w:r>
      <w:r w:rsidR="00D53E6E">
        <w:rPr>
          <w:rFonts w:ascii="Arial" w:hAnsi="Arial" w:cs="Arial"/>
          <w:sz w:val="22"/>
          <w:szCs w:val="22"/>
          <w:lang w:val="pl-PL"/>
        </w:rPr>
        <w:t>trzy</w:t>
      </w:r>
      <w:r w:rsidRPr="00860D2A">
        <w:rPr>
          <w:rFonts w:ascii="Arial" w:hAnsi="Arial" w:cs="Arial"/>
          <w:sz w:val="22"/>
          <w:szCs w:val="22"/>
          <w:lang w:val="pl-PL"/>
        </w:rPr>
        <w:t xml:space="preserve"> test</w:t>
      </w:r>
      <w:r w:rsidR="00D53E6E">
        <w:rPr>
          <w:rFonts w:ascii="Arial" w:hAnsi="Arial" w:cs="Arial"/>
          <w:sz w:val="22"/>
          <w:szCs w:val="22"/>
          <w:lang w:val="pl-PL"/>
        </w:rPr>
        <w:t>y</w:t>
      </w:r>
      <w:r w:rsidRPr="00860D2A">
        <w:rPr>
          <w:rFonts w:ascii="Arial" w:hAnsi="Arial" w:cs="Arial"/>
          <w:sz w:val="22"/>
          <w:szCs w:val="22"/>
          <w:lang w:val="pl-PL"/>
        </w:rPr>
        <w:t xml:space="preserve">  funkcjonalności uwzgledniający badanie liniowości wykonane dla analizatorów stosujących metodę FTIR oraz analizatorów rtęci</w:t>
      </w:r>
      <w:r w:rsidR="00C5221F">
        <w:rPr>
          <w:rFonts w:ascii="Arial" w:hAnsi="Arial" w:cs="Arial"/>
          <w:sz w:val="22"/>
          <w:szCs w:val="22"/>
          <w:lang w:val="pl-PL"/>
        </w:rPr>
        <w:t>.</w:t>
      </w:r>
      <w:r w:rsidRPr="00860D2A">
        <w:rPr>
          <w:rFonts w:ascii="Arial" w:hAnsi="Arial" w:cs="Arial"/>
          <w:sz w:val="22"/>
          <w:szCs w:val="22"/>
          <w:lang w:val="pl-PL"/>
        </w:rPr>
        <w:t xml:space="preserve">  </w:t>
      </w:r>
    </w:p>
    <w:p w14:paraId="612F1CC4" w14:textId="5C8FF8F3" w:rsidR="00860D2A" w:rsidRPr="00860D2A" w:rsidRDefault="00860D2A" w:rsidP="00187632">
      <w:pPr>
        <w:pStyle w:val="Teksttreci0"/>
        <w:spacing w:line="304" w:lineRule="exact"/>
        <w:ind w:left="709" w:right="20" w:hanging="283"/>
        <w:jc w:val="both"/>
        <w:rPr>
          <w:rFonts w:ascii="Arial" w:hAnsi="Arial" w:cs="Arial"/>
          <w:sz w:val="22"/>
          <w:szCs w:val="22"/>
          <w:lang w:val="pl-PL"/>
        </w:rPr>
      </w:pPr>
      <w:r>
        <w:rPr>
          <w:rFonts w:ascii="Arial" w:hAnsi="Arial" w:cs="Arial"/>
          <w:sz w:val="22"/>
          <w:szCs w:val="22"/>
          <w:lang w:val="pl-PL"/>
        </w:rPr>
        <w:t xml:space="preserve">4. </w:t>
      </w:r>
      <w:r w:rsidRPr="00860D2A">
        <w:rPr>
          <w:rFonts w:ascii="Arial" w:hAnsi="Arial" w:cs="Arial"/>
          <w:sz w:val="22"/>
          <w:szCs w:val="22"/>
          <w:lang w:val="pl-PL"/>
        </w:rPr>
        <w:t xml:space="preserve">co najmniej </w:t>
      </w:r>
      <w:r w:rsidR="0045662F">
        <w:rPr>
          <w:rFonts w:ascii="Arial" w:hAnsi="Arial" w:cs="Arial"/>
          <w:sz w:val="22"/>
          <w:szCs w:val="22"/>
          <w:lang w:val="pl-PL"/>
        </w:rPr>
        <w:t>trzy</w:t>
      </w:r>
      <w:r w:rsidRPr="00860D2A">
        <w:rPr>
          <w:rFonts w:ascii="Arial" w:hAnsi="Arial" w:cs="Arial"/>
          <w:sz w:val="22"/>
          <w:szCs w:val="22"/>
          <w:lang w:val="pl-PL"/>
        </w:rPr>
        <w:t xml:space="preserve"> pomiar</w:t>
      </w:r>
      <w:r w:rsidR="0045662F">
        <w:rPr>
          <w:rFonts w:ascii="Arial" w:hAnsi="Arial" w:cs="Arial"/>
          <w:sz w:val="22"/>
          <w:szCs w:val="22"/>
          <w:lang w:val="pl-PL"/>
        </w:rPr>
        <w:t>y</w:t>
      </w:r>
      <w:r w:rsidRPr="00860D2A">
        <w:rPr>
          <w:rFonts w:ascii="Arial" w:hAnsi="Arial" w:cs="Arial"/>
          <w:sz w:val="22"/>
          <w:szCs w:val="22"/>
          <w:lang w:val="pl-PL"/>
        </w:rPr>
        <w:t xml:space="preserve"> wykonan</w:t>
      </w:r>
      <w:r w:rsidR="0045662F">
        <w:rPr>
          <w:rFonts w:ascii="Arial" w:hAnsi="Arial" w:cs="Arial"/>
          <w:sz w:val="22"/>
          <w:szCs w:val="22"/>
          <w:lang w:val="pl-PL"/>
        </w:rPr>
        <w:t>e</w:t>
      </w:r>
      <w:r w:rsidRPr="00860D2A">
        <w:rPr>
          <w:rFonts w:ascii="Arial" w:hAnsi="Arial" w:cs="Arial"/>
          <w:sz w:val="22"/>
          <w:szCs w:val="22"/>
          <w:lang w:val="pl-PL"/>
        </w:rPr>
        <w:t xml:space="preserve"> w instalacji spalania paliw – obiekty energetyki zawodowej, dla potrzeb </w:t>
      </w:r>
      <w:r w:rsidR="00E43981" w:rsidRPr="00860D2A">
        <w:rPr>
          <w:rFonts w:ascii="Arial" w:hAnsi="Arial" w:cs="Arial"/>
          <w:sz w:val="22"/>
          <w:szCs w:val="22"/>
          <w:lang w:val="pl-PL"/>
        </w:rPr>
        <w:t>spraw</w:t>
      </w:r>
      <w:r w:rsidR="00E43981">
        <w:rPr>
          <w:rFonts w:ascii="Arial" w:hAnsi="Arial" w:cs="Arial"/>
          <w:sz w:val="22"/>
          <w:szCs w:val="22"/>
          <w:lang w:val="pl-PL"/>
        </w:rPr>
        <w:t>o</w:t>
      </w:r>
      <w:r w:rsidR="00E43981" w:rsidRPr="00860D2A">
        <w:rPr>
          <w:rFonts w:ascii="Arial" w:hAnsi="Arial" w:cs="Arial"/>
          <w:sz w:val="22"/>
          <w:szCs w:val="22"/>
          <w:lang w:val="pl-PL"/>
        </w:rPr>
        <w:t>zdawczości</w:t>
      </w:r>
      <w:r w:rsidRPr="00860D2A">
        <w:rPr>
          <w:rFonts w:ascii="Arial" w:hAnsi="Arial" w:cs="Arial"/>
          <w:sz w:val="22"/>
          <w:szCs w:val="22"/>
          <w:lang w:val="pl-PL"/>
        </w:rPr>
        <w:t xml:space="preserve"> E-PRTR, </w:t>
      </w:r>
    </w:p>
    <w:p w14:paraId="641F2B42" w14:textId="62C86509" w:rsidR="00FB5BAB" w:rsidRDefault="00860D2A" w:rsidP="00187632">
      <w:pPr>
        <w:pStyle w:val="Teksttreci0"/>
        <w:shd w:val="clear" w:color="auto" w:fill="auto"/>
        <w:spacing w:line="304" w:lineRule="exact"/>
        <w:ind w:left="709" w:right="20" w:hanging="283"/>
        <w:jc w:val="both"/>
        <w:rPr>
          <w:rFonts w:ascii="Arial" w:hAnsi="Arial" w:cs="Arial"/>
          <w:sz w:val="22"/>
          <w:szCs w:val="22"/>
          <w:lang w:val="pl-PL"/>
        </w:rPr>
      </w:pPr>
      <w:r>
        <w:rPr>
          <w:rFonts w:ascii="Arial" w:hAnsi="Arial" w:cs="Arial"/>
          <w:sz w:val="22"/>
          <w:szCs w:val="22"/>
          <w:lang w:val="pl-PL"/>
        </w:rPr>
        <w:t xml:space="preserve">5. </w:t>
      </w:r>
      <w:r w:rsidRPr="00860D2A">
        <w:rPr>
          <w:rFonts w:ascii="Arial" w:hAnsi="Arial" w:cs="Arial"/>
          <w:sz w:val="22"/>
          <w:szCs w:val="22"/>
          <w:lang w:val="pl-PL"/>
        </w:rPr>
        <w:t xml:space="preserve">co najmniej </w:t>
      </w:r>
      <w:r w:rsidR="0004161A">
        <w:rPr>
          <w:rFonts w:ascii="Arial" w:hAnsi="Arial" w:cs="Arial"/>
          <w:sz w:val="22"/>
          <w:szCs w:val="22"/>
          <w:lang w:val="pl-PL"/>
        </w:rPr>
        <w:t>trzy</w:t>
      </w:r>
      <w:r w:rsidRPr="00860D2A">
        <w:rPr>
          <w:rFonts w:ascii="Arial" w:hAnsi="Arial" w:cs="Arial"/>
          <w:sz w:val="22"/>
          <w:szCs w:val="22"/>
          <w:lang w:val="pl-PL"/>
        </w:rPr>
        <w:t xml:space="preserve"> pob</w:t>
      </w:r>
      <w:r w:rsidR="0004161A">
        <w:rPr>
          <w:rFonts w:ascii="Arial" w:hAnsi="Arial" w:cs="Arial"/>
          <w:sz w:val="22"/>
          <w:szCs w:val="22"/>
          <w:lang w:val="pl-PL"/>
        </w:rPr>
        <w:t>o</w:t>
      </w:r>
      <w:r w:rsidRPr="00860D2A">
        <w:rPr>
          <w:rFonts w:ascii="Arial" w:hAnsi="Arial" w:cs="Arial"/>
          <w:sz w:val="22"/>
          <w:szCs w:val="22"/>
          <w:lang w:val="pl-PL"/>
        </w:rPr>
        <w:t>r</w:t>
      </w:r>
      <w:r w:rsidR="0004161A">
        <w:rPr>
          <w:rFonts w:ascii="Arial" w:hAnsi="Arial" w:cs="Arial"/>
          <w:sz w:val="22"/>
          <w:szCs w:val="22"/>
          <w:lang w:val="pl-PL"/>
        </w:rPr>
        <w:t>y</w:t>
      </w:r>
      <w:r w:rsidRPr="00860D2A">
        <w:rPr>
          <w:rFonts w:ascii="Arial" w:hAnsi="Arial" w:cs="Arial"/>
          <w:sz w:val="22"/>
          <w:szCs w:val="22"/>
          <w:lang w:val="pl-PL"/>
        </w:rPr>
        <w:t xml:space="preserve"> oraz analiz</w:t>
      </w:r>
      <w:r w:rsidR="0004161A">
        <w:rPr>
          <w:rFonts w:ascii="Arial" w:hAnsi="Arial" w:cs="Arial"/>
          <w:sz w:val="22"/>
          <w:szCs w:val="22"/>
          <w:lang w:val="pl-PL"/>
        </w:rPr>
        <w:t>y</w:t>
      </w:r>
      <w:r w:rsidRPr="00860D2A">
        <w:rPr>
          <w:rFonts w:ascii="Arial" w:hAnsi="Arial" w:cs="Arial"/>
          <w:sz w:val="22"/>
          <w:szCs w:val="22"/>
          <w:lang w:val="pl-PL"/>
        </w:rPr>
        <w:t xml:space="preserve"> jakości ścieków wykonan</w:t>
      </w:r>
      <w:r w:rsidR="003A67CC">
        <w:rPr>
          <w:rFonts w:ascii="Arial" w:hAnsi="Arial" w:cs="Arial"/>
          <w:sz w:val="22"/>
          <w:szCs w:val="22"/>
          <w:lang w:val="pl-PL"/>
        </w:rPr>
        <w:t>e</w:t>
      </w:r>
      <w:r>
        <w:rPr>
          <w:rFonts w:ascii="Arial" w:hAnsi="Arial" w:cs="Arial"/>
          <w:sz w:val="22"/>
          <w:szCs w:val="22"/>
          <w:lang w:val="pl-PL"/>
        </w:rPr>
        <w:t xml:space="preserve"> </w:t>
      </w:r>
      <w:r w:rsidRPr="00860D2A">
        <w:rPr>
          <w:rFonts w:ascii="Arial" w:hAnsi="Arial" w:cs="Arial"/>
          <w:sz w:val="22"/>
          <w:szCs w:val="22"/>
          <w:lang w:val="pl-PL"/>
        </w:rPr>
        <w:t>w instalacji spalania paliw – obiekty energetyki zawodowej</w:t>
      </w:r>
      <w:r w:rsidR="00FB5BAB" w:rsidRPr="002C35C4">
        <w:rPr>
          <w:rFonts w:ascii="Arial" w:hAnsi="Arial" w:cs="Arial"/>
          <w:sz w:val="22"/>
          <w:szCs w:val="22"/>
          <w:lang w:val="pl-PL"/>
        </w:rPr>
        <w:t>; w przypadku podmiotów występujących wspólnie warunek ten podmioty mogą spełniać łącznie.</w:t>
      </w:r>
    </w:p>
    <w:p w14:paraId="08A64F8D" w14:textId="77777777" w:rsidR="00860D2A" w:rsidRPr="002C35C4" w:rsidRDefault="00860D2A" w:rsidP="00FB5BAB">
      <w:pPr>
        <w:pStyle w:val="Teksttreci0"/>
        <w:shd w:val="clear" w:color="auto" w:fill="auto"/>
        <w:spacing w:line="304" w:lineRule="exact"/>
        <w:ind w:left="852" w:right="20" w:firstLine="0"/>
        <w:jc w:val="both"/>
        <w:rPr>
          <w:rFonts w:ascii="Arial" w:hAnsi="Arial" w:cs="Arial"/>
          <w:sz w:val="22"/>
          <w:szCs w:val="22"/>
          <w:lang w:val="pl-PL"/>
        </w:rPr>
      </w:pPr>
    </w:p>
    <w:p w14:paraId="6A2D2739" w14:textId="074475EB" w:rsidR="00994C5C" w:rsidRPr="0031790C" w:rsidRDefault="00187632" w:rsidP="00187632">
      <w:pPr>
        <w:pStyle w:val="Teksttreci0"/>
        <w:shd w:val="clear" w:color="auto" w:fill="auto"/>
        <w:spacing w:line="304" w:lineRule="exact"/>
        <w:ind w:left="720" w:right="20" w:hanging="153"/>
        <w:jc w:val="both"/>
        <w:rPr>
          <w:rFonts w:ascii="Arial" w:hAnsi="Arial" w:cs="Arial"/>
          <w:sz w:val="22"/>
          <w:szCs w:val="22"/>
          <w:lang w:val="pl-PL"/>
        </w:rPr>
      </w:pPr>
      <w:r>
        <w:rPr>
          <w:rFonts w:ascii="Arial" w:hAnsi="Arial" w:cs="Arial"/>
          <w:sz w:val="22"/>
          <w:szCs w:val="22"/>
          <w:lang w:val="pl-PL"/>
        </w:rPr>
        <w:t xml:space="preserve">b) </w:t>
      </w:r>
      <w:r w:rsidR="00994C5C" w:rsidRPr="002C35C4">
        <w:rPr>
          <w:rFonts w:ascii="Arial" w:hAnsi="Arial" w:cs="Arial"/>
          <w:sz w:val="22"/>
          <w:szCs w:val="22"/>
          <w:lang w:val="pl-PL"/>
        </w:rPr>
        <w:t xml:space="preserve">dysponuje </w:t>
      </w:r>
      <w:r w:rsidR="00740021" w:rsidRPr="002C35C4">
        <w:rPr>
          <w:rFonts w:ascii="Arial" w:hAnsi="Arial" w:cs="Arial"/>
          <w:sz w:val="22"/>
          <w:szCs w:val="22"/>
          <w:lang w:val="pl-PL"/>
        </w:rPr>
        <w:t xml:space="preserve">(lub przedstawi pisemne zobowiązanie innych podmiotów do udostępnienia potencjału) </w:t>
      </w:r>
      <w:r w:rsidR="00994C5C" w:rsidRPr="002C35C4">
        <w:rPr>
          <w:rFonts w:ascii="Arial" w:hAnsi="Arial" w:cs="Arial"/>
          <w:sz w:val="22"/>
          <w:szCs w:val="22"/>
          <w:lang w:val="pl-PL"/>
        </w:rPr>
        <w:t xml:space="preserve">co najmniej następującymi osobami spełniającymi </w:t>
      </w:r>
      <w:r w:rsidR="00994C5C" w:rsidRPr="0031790C">
        <w:rPr>
          <w:rFonts w:ascii="Arial" w:hAnsi="Arial" w:cs="Arial"/>
          <w:sz w:val="22"/>
          <w:szCs w:val="22"/>
          <w:lang w:val="pl-PL"/>
        </w:rPr>
        <w:t>poniższe wymagania:</w:t>
      </w:r>
    </w:p>
    <w:p w14:paraId="39A60E4E" w14:textId="77777777" w:rsidR="00187632" w:rsidRPr="00FB3087" w:rsidRDefault="00187632" w:rsidP="00187632">
      <w:pPr>
        <w:pStyle w:val="Teksttreci0"/>
        <w:shd w:val="clear" w:color="auto" w:fill="auto"/>
        <w:spacing w:line="304" w:lineRule="exact"/>
        <w:ind w:left="720"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C44B8A3" w14:textId="2A118C2A" w:rsidR="005B163A" w:rsidRDefault="005B163A" w:rsidP="00187632">
      <w:pPr>
        <w:pStyle w:val="Teksttreci0"/>
        <w:spacing w:line="304" w:lineRule="exact"/>
        <w:ind w:left="1211" w:right="20" w:hanging="77"/>
        <w:jc w:val="both"/>
        <w:rPr>
          <w:rFonts w:ascii="Arial" w:hAnsi="Arial" w:cs="Arial"/>
          <w:bCs/>
          <w:sz w:val="22"/>
          <w:szCs w:val="22"/>
          <w:lang w:val="pl-PL"/>
        </w:rPr>
      </w:pPr>
    </w:p>
    <w:p w14:paraId="76A185D3" w14:textId="77777777" w:rsidR="009B6E37" w:rsidRPr="00772BA2" w:rsidRDefault="009B6E37" w:rsidP="009510A2">
      <w:pPr>
        <w:pStyle w:val="Teksttreci0"/>
        <w:shd w:val="clear" w:color="auto" w:fill="auto"/>
        <w:spacing w:line="304" w:lineRule="exact"/>
        <w:ind w:right="20" w:firstLine="0"/>
        <w:jc w:val="both"/>
        <w:rPr>
          <w:rFonts w:ascii="Arial" w:hAnsi="Arial" w:cs="Arial"/>
          <w:b/>
          <w:bCs/>
          <w:sz w:val="22"/>
          <w:szCs w:val="22"/>
          <w:lang w:val="pl-PL"/>
        </w:rPr>
      </w:pPr>
    </w:p>
    <w:p w14:paraId="70B4DDB4" w14:textId="23AF69CF" w:rsidR="00B0398C" w:rsidRPr="00772BA2" w:rsidRDefault="005212CC" w:rsidP="00187632">
      <w:pPr>
        <w:pStyle w:val="Teksttreci0"/>
        <w:numPr>
          <w:ilvl w:val="0"/>
          <w:numId w:val="25"/>
        </w:numPr>
        <w:shd w:val="clear" w:color="auto" w:fill="auto"/>
        <w:spacing w:line="304" w:lineRule="exact"/>
        <w:ind w:left="851" w:right="20" w:hanging="284"/>
        <w:jc w:val="both"/>
        <w:rPr>
          <w:rFonts w:ascii="Arial" w:hAnsi="Arial" w:cs="Arial"/>
          <w:sz w:val="22"/>
          <w:szCs w:val="22"/>
          <w:lang w:val="pl-PL"/>
        </w:rPr>
      </w:pPr>
      <w:r w:rsidRPr="00772BA2">
        <w:rPr>
          <w:rFonts w:ascii="Arial" w:hAnsi="Arial" w:cs="Arial"/>
          <w:sz w:val="22"/>
          <w:szCs w:val="22"/>
          <w:lang w:val="pl-PL"/>
        </w:rPr>
        <w:t xml:space="preserve">dysponuje </w:t>
      </w:r>
      <w:r w:rsidR="002977F0" w:rsidRPr="00772BA2">
        <w:rPr>
          <w:rFonts w:ascii="Arial" w:hAnsi="Arial" w:cs="Arial"/>
          <w:sz w:val="22"/>
          <w:szCs w:val="22"/>
          <w:lang w:val="pl-PL"/>
        </w:rPr>
        <w:t>(lub przedstawi pisemne zobowiązanie innych podmiotów do udostępnienia potencjału)</w:t>
      </w:r>
      <w:r w:rsidRPr="00772BA2">
        <w:rPr>
          <w:rFonts w:ascii="Arial" w:hAnsi="Arial" w:cs="Arial"/>
          <w:sz w:val="22"/>
          <w:szCs w:val="22"/>
          <w:lang w:val="pl-PL"/>
        </w:rPr>
        <w:t xml:space="preserve"> narzędziami spełniającymi </w:t>
      </w:r>
      <w:r w:rsidR="00D95EA3" w:rsidRPr="00772BA2">
        <w:rPr>
          <w:rFonts w:ascii="Arial" w:hAnsi="Arial" w:cs="Arial"/>
          <w:sz w:val="22"/>
          <w:szCs w:val="22"/>
          <w:lang w:val="pl-PL"/>
        </w:rPr>
        <w:t xml:space="preserve">co najmniej </w:t>
      </w:r>
      <w:r w:rsidRPr="00772BA2">
        <w:rPr>
          <w:rFonts w:ascii="Arial" w:hAnsi="Arial" w:cs="Arial"/>
          <w:sz w:val="22"/>
          <w:szCs w:val="22"/>
          <w:lang w:val="pl-PL"/>
        </w:rPr>
        <w:t>wymagania</w:t>
      </w:r>
      <w:r w:rsidR="00D95EA3" w:rsidRPr="00772BA2">
        <w:rPr>
          <w:rFonts w:ascii="Arial" w:hAnsi="Arial" w:cs="Arial"/>
          <w:sz w:val="22"/>
          <w:szCs w:val="22"/>
          <w:lang w:val="pl-PL"/>
        </w:rPr>
        <w:t xml:space="preserve"> określone w </w:t>
      </w:r>
      <w:r w:rsidR="00D95EA3" w:rsidRPr="00772BA2">
        <w:rPr>
          <w:rFonts w:ascii="Arial" w:hAnsi="Arial" w:cs="Arial"/>
          <w:b/>
          <w:sz w:val="22"/>
          <w:szCs w:val="22"/>
          <w:lang w:val="pl-PL"/>
        </w:rPr>
        <w:t>Załączniku nr 15</w:t>
      </w:r>
      <w:r w:rsidR="008C3460" w:rsidRPr="00772BA2">
        <w:rPr>
          <w:rFonts w:ascii="Arial" w:hAnsi="Arial" w:cs="Arial"/>
          <w:b/>
          <w:sz w:val="22"/>
          <w:szCs w:val="22"/>
          <w:lang w:val="pl-PL"/>
        </w:rPr>
        <w:t xml:space="preserve"> do SWZ</w:t>
      </w:r>
      <w:r w:rsidR="0013169F" w:rsidRPr="00772BA2">
        <w:rPr>
          <w:rFonts w:ascii="Arial" w:hAnsi="Arial" w:cs="Arial"/>
          <w:b/>
          <w:sz w:val="22"/>
          <w:szCs w:val="22"/>
          <w:lang w:val="pl-PL"/>
        </w:rPr>
        <w:t xml:space="preserve"> </w:t>
      </w:r>
    </w:p>
    <w:p w14:paraId="02337522" w14:textId="77777777" w:rsidR="00187632" w:rsidRPr="00FB3087" w:rsidRDefault="00187632" w:rsidP="00187632">
      <w:pPr>
        <w:pStyle w:val="Teksttreci0"/>
        <w:shd w:val="clear" w:color="auto" w:fill="auto"/>
        <w:spacing w:line="304" w:lineRule="exact"/>
        <w:ind w:left="720"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0FDBF84A" w14:textId="77777777" w:rsidR="00187632" w:rsidRPr="00187632" w:rsidRDefault="00187632" w:rsidP="00AE7857">
      <w:pPr>
        <w:pStyle w:val="Teksttreci0"/>
        <w:shd w:val="clear" w:color="auto" w:fill="auto"/>
        <w:spacing w:line="304" w:lineRule="exact"/>
        <w:ind w:right="20" w:firstLine="0"/>
        <w:jc w:val="both"/>
        <w:rPr>
          <w:rFonts w:ascii="Arial" w:hAnsi="Arial" w:cs="Arial"/>
          <w:sz w:val="22"/>
          <w:szCs w:val="22"/>
          <w:highlight w:val="yellow"/>
          <w:lang w:val="pl-PL"/>
        </w:rPr>
      </w:pP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AE7857">
      <w:pPr>
        <w:pStyle w:val="Teksttreci0"/>
        <w:numPr>
          <w:ilvl w:val="0"/>
          <w:numId w:val="25"/>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3D241EDD"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0E4B8" w14:textId="7A979543" w:rsidR="00691D88" w:rsidRDefault="00691D88" w:rsidP="00F1451C">
      <w:pPr>
        <w:pStyle w:val="pkt"/>
        <w:spacing w:before="0" w:after="0" w:line="304" w:lineRule="exact"/>
        <w:ind w:left="426" w:hanging="426"/>
        <w:rPr>
          <w:rFonts w:ascii="Arial" w:hAnsi="Arial" w:cs="Arial"/>
          <w:b/>
          <w:bCs/>
          <w:sz w:val="22"/>
          <w:szCs w:val="22"/>
        </w:rPr>
      </w:pPr>
      <w:r>
        <w:rPr>
          <w:rFonts w:ascii="Arial" w:hAnsi="Arial" w:cs="Arial"/>
          <w:b/>
          <w:bCs/>
          <w:sz w:val="22"/>
          <w:szCs w:val="22"/>
        </w:rPr>
        <w:t>5.</w:t>
      </w:r>
      <w:r w:rsidRPr="001A3184">
        <w:rPr>
          <w:rFonts w:ascii="Arial" w:hAnsi="Arial" w:cs="Arial"/>
          <w:b/>
          <w:bCs/>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sidRPr="001A3184">
        <w:rPr>
          <w:rFonts w:ascii="Arial" w:hAnsi="Arial" w:cs="Arial"/>
          <w:b/>
          <w:bCs/>
          <w:sz w:val="22"/>
          <w:szCs w:val="22"/>
        </w:rPr>
        <w:t xml:space="preserve"> </w:t>
      </w:r>
    </w:p>
    <w:p w14:paraId="24461464" w14:textId="77777777" w:rsidR="00054C9A" w:rsidRPr="001A3184" w:rsidRDefault="00054C9A" w:rsidP="00F1451C">
      <w:pPr>
        <w:pStyle w:val="pkt"/>
        <w:spacing w:before="0" w:after="0" w:line="304" w:lineRule="exact"/>
        <w:ind w:left="426" w:hanging="426"/>
        <w:rPr>
          <w:rFonts w:ascii="Arial" w:hAnsi="Arial" w:cs="Arial"/>
          <w:b/>
          <w:bCs/>
          <w:sz w:val="22"/>
          <w:szCs w:val="22"/>
        </w:rPr>
      </w:pP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3"/>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Pr="00F1451C">
        <w:rPr>
          <w:rFonts w:ascii="Arial" w:hAnsi="Arial" w:cs="Arial"/>
          <w:sz w:val="22"/>
          <w:szCs w:val="22"/>
        </w:rPr>
        <w:t>p.z.p</w:t>
      </w:r>
      <w:proofErr w:type="spellEnd"/>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lastRenderedPageBreak/>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5" w:history="1">
        <w:r w:rsidR="00BC22D4" w:rsidRPr="00F1451C">
          <w:rPr>
            <w:rStyle w:val="Hipercze"/>
            <w:rFonts w:ascii="Arial" w:hAnsi="Arial" w:cs="Arial"/>
            <w:color w:val="auto"/>
            <w:sz w:val="22"/>
            <w:szCs w:val="22"/>
          </w:rPr>
          <w:t>https://www.uzp.gov.pl/baza-</w:t>
        </w:r>
        <w:r w:rsidR="00BC22D4" w:rsidRPr="00F1451C">
          <w:rPr>
            <w:rStyle w:val="Hipercze"/>
            <w:rFonts w:ascii="Arial" w:hAnsi="Arial" w:cs="Arial"/>
            <w:color w:val="auto"/>
            <w:sz w:val="22"/>
            <w:szCs w:val="22"/>
          </w:rPr>
          <w:lastRenderedPageBreak/>
          <w:t>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6"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34D4251"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w:t>
      </w:r>
      <w:r w:rsidR="00CD4EDC" w:rsidRPr="000413D1">
        <w:rPr>
          <w:rFonts w:ascii="Arial" w:hAnsi="Arial" w:cs="Arial"/>
          <w:b/>
          <w:bCs/>
          <w:sz w:val="22"/>
          <w:szCs w:val="22"/>
        </w:rPr>
        <w:t xml:space="preserve">okresie </w:t>
      </w:r>
      <w:r w:rsidR="00CD4EDC" w:rsidRPr="00F771F1">
        <w:rPr>
          <w:rFonts w:ascii="Arial" w:hAnsi="Arial" w:cs="Arial"/>
          <w:b/>
          <w:bCs/>
          <w:sz w:val="22"/>
          <w:szCs w:val="22"/>
        </w:rPr>
        <w:t xml:space="preserve">ostatnich </w:t>
      </w:r>
      <w:r w:rsidR="001B6988" w:rsidRPr="00F771F1">
        <w:rPr>
          <w:rFonts w:ascii="Arial" w:hAnsi="Arial" w:cs="Arial"/>
          <w:b/>
          <w:bCs/>
          <w:sz w:val="22"/>
          <w:szCs w:val="22"/>
        </w:rPr>
        <w:t>3</w:t>
      </w:r>
      <w:r w:rsidR="00CD4EDC" w:rsidRPr="00F771F1">
        <w:rPr>
          <w:rFonts w:ascii="Arial" w:hAnsi="Arial" w:cs="Arial"/>
          <w:b/>
          <w:bCs/>
          <w:sz w:val="22"/>
          <w:szCs w:val="22"/>
        </w:rPr>
        <w:t xml:space="preserve"> lat,</w:t>
      </w:r>
      <w:r w:rsidR="00CD4EDC" w:rsidRPr="000413D1">
        <w:rPr>
          <w:rFonts w:ascii="Arial" w:hAnsi="Arial" w:cs="Arial"/>
          <w:b/>
          <w:bCs/>
          <w:sz w:val="22"/>
          <w:szCs w:val="22"/>
        </w:rPr>
        <w:t xml:space="preserve"> </w:t>
      </w:r>
      <w:r w:rsidR="00CD4EDC" w:rsidRPr="000413D1">
        <w:rPr>
          <w:rFonts w:ascii="Arial" w:hAnsi="Arial" w:cs="Arial"/>
          <w:sz w:val="22"/>
          <w:szCs w:val="22"/>
        </w:rPr>
        <w:t>a</w:t>
      </w:r>
      <w:r w:rsidR="00CD4EDC" w:rsidRPr="00282303">
        <w:rPr>
          <w:rFonts w:ascii="Arial" w:hAnsi="Arial" w:cs="Arial"/>
          <w:sz w:val="22"/>
          <w:szCs w:val="22"/>
        </w:rPr>
        <w:t xml:space="preserve"> jeżeli</w:t>
      </w:r>
      <w:r w:rsidR="00CD4EDC" w:rsidRPr="00F1451C">
        <w:rPr>
          <w:rFonts w:ascii="Arial" w:hAnsi="Arial" w:cs="Arial"/>
          <w:sz w:val="22"/>
          <w:szCs w:val="22"/>
        </w:rPr>
        <w:t xml:space="preserve">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 xml:space="preserve">o którym mowa w art. 125 ust. 1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 xml:space="preserve">. w zakresie odnoszącym się do podstaw wykluczenia wskazanych w art. 108 ust. 1 pkt 3-6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w:t>
      </w:r>
      <w:r w:rsidR="00FC34E5">
        <w:rPr>
          <w:rFonts w:ascii="Arial" w:hAnsi="Arial" w:cs="Arial"/>
          <w:sz w:val="22"/>
          <w:szCs w:val="22"/>
        </w:rPr>
        <w:t xml:space="preserve">, art. 7 ust. 1 ustawy dot. </w:t>
      </w:r>
      <w:r w:rsidR="00FC34E5">
        <w:rPr>
          <w:rFonts w:ascii="Arial" w:hAnsi="Arial" w:cs="Arial"/>
          <w:sz w:val="22"/>
          <w:szCs w:val="22"/>
        </w:rPr>
        <w:lastRenderedPageBreak/>
        <w:t xml:space="preserve">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 xml:space="preserve">w zakresie podstawy wykluczenia wskazanej w art. 108 ust. 2 </w:t>
      </w:r>
      <w:proofErr w:type="spellStart"/>
      <w:r w:rsidR="0060531A" w:rsidRPr="00F1451C">
        <w:rPr>
          <w:rFonts w:ascii="Arial" w:hAnsi="Arial" w:cs="Arial"/>
          <w:sz w:val="22"/>
          <w:szCs w:val="22"/>
        </w:rPr>
        <w:t>p.z.p</w:t>
      </w:r>
      <w:proofErr w:type="spellEnd"/>
      <w:r w:rsidR="0060531A" w:rsidRPr="00F1451C">
        <w:rPr>
          <w:rFonts w:ascii="Arial" w:hAnsi="Arial" w:cs="Arial"/>
          <w:sz w:val="22"/>
          <w:szCs w:val="22"/>
        </w:rPr>
        <w:t>.</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sidR="001508A1">
        <w:rPr>
          <w:rFonts w:ascii="Arial" w:hAnsi="Arial" w:cs="Arial"/>
          <w:sz w:val="22"/>
          <w:szCs w:val="22"/>
        </w:rPr>
        <w:t>p.z.p</w:t>
      </w:r>
      <w:proofErr w:type="spellEnd"/>
      <w:r w:rsidR="001508A1">
        <w:rPr>
          <w:rFonts w:ascii="Arial" w:hAnsi="Arial" w:cs="Arial"/>
          <w:sz w:val="22"/>
          <w:szCs w:val="22"/>
        </w:rPr>
        <w:t>.</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w:t>
      </w:r>
      <w:proofErr w:type="spellStart"/>
      <w:r w:rsidR="001508A1" w:rsidRPr="00B215D7">
        <w:rPr>
          <w:rFonts w:ascii="Arial" w:hAnsi="Arial" w:cs="Arial"/>
          <w:sz w:val="22"/>
          <w:szCs w:val="22"/>
        </w:rPr>
        <w:t>p.z.p</w:t>
      </w:r>
      <w:proofErr w:type="spellEnd"/>
      <w:r w:rsidR="001508A1" w:rsidRPr="00B215D7">
        <w:rPr>
          <w:rFonts w:ascii="Arial" w:hAnsi="Arial" w:cs="Arial"/>
          <w:sz w:val="22"/>
          <w:szCs w:val="22"/>
        </w:rPr>
        <w:t xml:space="preserve">.,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1B33CF2E" w:rsidR="0060531A"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2926B6D3" w14:textId="6179C78F"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
          <w:sz w:val="22"/>
          <w:szCs w:val="22"/>
        </w:rPr>
        <w:t xml:space="preserve">11) </w:t>
      </w:r>
      <w:r w:rsidRPr="00CB1DD1">
        <w:rPr>
          <w:rFonts w:ascii="Arial" w:hAnsi="Arial" w:cs="Arial"/>
          <w:b/>
          <w:sz w:val="22"/>
          <w:szCs w:val="22"/>
        </w:rPr>
        <w:t>Wykaz osób</w:t>
      </w:r>
      <w:r>
        <w:rPr>
          <w:rFonts w:ascii="Arial" w:hAnsi="Arial" w:cs="Arial"/>
          <w:b/>
          <w:sz w:val="22"/>
          <w:szCs w:val="22"/>
        </w:rPr>
        <w:t xml:space="preserve"> </w:t>
      </w:r>
      <w:r w:rsidRPr="009510A2">
        <w:rPr>
          <w:rFonts w:ascii="Arial" w:hAnsi="Arial" w:cs="Arial"/>
          <w:bCs/>
          <w:sz w:val="22"/>
          <w:szCs w:val="22"/>
        </w:rPr>
        <w:t>- Załącznik stosowany w przypadku, gdy Zamawiający zastosuje w postępowaniu warunek określony w pkt VII.4.b) cz. I SWZ.</w:t>
      </w:r>
    </w:p>
    <w:p w14:paraId="3C9BCDD7" w14:textId="63E775E2"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Cs/>
          <w:sz w:val="22"/>
          <w:szCs w:val="22"/>
        </w:rPr>
        <w:t xml:space="preserve">       </w:t>
      </w:r>
      <w:r w:rsidRPr="009510A2">
        <w:rPr>
          <w:rFonts w:ascii="Arial" w:hAnsi="Arial" w:cs="Arial"/>
          <w:bCs/>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r w:rsidRPr="00CB1DD1">
        <w:t xml:space="preserve"> </w:t>
      </w:r>
      <w:r w:rsidRPr="009510A2">
        <w:rPr>
          <w:rFonts w:ascii="Arial" w:hAnsi="Arial" w:cs="Arial"/>
          <w:b/>
          <w:sz w:val="22"/>
          <w:szCs w:val="22"/>
        </w:rPr>
        <w:t>Załącznik nr 1</w:t>
      </w:r>
      <w:r w:rsidR="00A41362">
        <w:rPr>
          <w:rFonts w:ascii="Arial" w:hAnsi="Arial" w:cs="Arial"/>
          <w:b/>
          <w:sz w:val="22"/>
          <w:szCs w:val="22"/>
        </w:rPr>
        <w:t>4</w:t>
      </w:r>
      <w:r w:rsidRPr="009510A2">
        <w:rPr>
          <w:rFonts w:ascii="Arial" w:hAnsi="Arial" w:cs="Arial"/>
          <w:b/>
          <w:sz w:val="22"/>
          <w:szCs w:val="22"/>
        </w:rPr>
        <w:t xml:space="preserve"> do SWZ</w:t>
      </w:r>
    </w:p>
    <w:p w14:paraId="2D9FD4EE" w14:textId="0915D437" w:rsidR="00CB1DD1" w:rsidRPr="001508A1" w:rsidRDefault="00CB1DD1" w:rsidP="0060531A">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 xml:space="preserve">12) </w:t>
      </w:r>
      <w:r w:rsidRPr="00CB1DD1">
        <w:rPr>
          <w:rFonts w:ascii="Arial" w:hAnsi="Arial" w:cs="Arial"/>
          <w:b/>
          <w:sz w:val="22"/>
          <w:szCs w:val="22"/>
        </w:rPr>
        <w:t>Wykaz narzędzi i urządzeń technicznych niezbędnych wykonawcy w celu realizacji zamówienia</w:t>
      </w:r>
      <w:r>
        <w:rPr>
          <w:rFonts w:ascii="Arial" w:hAnsi="Arial" w:cs="Arial"/>
          <w:b/>
          <w:sz w:val="22"/>
          <w:szCs w:val="22"/>
        </w:rPr>
        <w:t xml:space="preserve"> - </w:t>
      </w:r>
      <w:r w:rsidRPr="009510A2">
        <w:rPr>
          <w:rFonts w:ascii="Arial" w:hAnsi="Arial" w:cs="Arial"/>
          <w:bCs/>
          <w:sz w:val="22"/>
          <w:szCs w:val="22"/>
        </w:rPr>
        <w:t>Załącznik stosowany w przypadku, gdy Zamawiający zastosuje w postępowaniu warunek określony w pkt VII.4.c) cz. I SWZ</w:t>
      </w:r>
      <w:r w:rsidRPr="00CB1DD1">
        <w:rPr>
          <w:rFonts w:ascii="Arial" w:hAnsi="Arial" w:cs="Arial"/>
          <w:b/>
          <w:sz w:val="22"/>
          <w:szCs w:val="22"/>
        </w:rPr>
        <w:t>.</w:t>
      </w:r>
      <w:r w:rsidRPr="00CB1DD1">
        <w:t xml:space="preserve"> </w:t>
      </w:r>
      <w:r w:rsidRPr="00CB1DD1">
        <w:rPr>
          <w:rFonts w:ascii="Arial" w:hAnsi="Arial" w:cs="Arial"/>
          <w:b/>
          <w:sz w:val="22"/>
          <w:szCs w:val="22"/>
        </w:rPr>
        <w:t>Załącznik nr 1</w:t>
      </w:r>
      <w:r w:rsidR="00A41362">
        <w:rPr>
          <w:rFonts w:ascii="Arial" w:hAnsi="Arial" w:cs="Arial"/>
          <w:b/>
          <w:sz w:val="22"/>
          <w:szCs w:val="22"/>
        </w:rPr>
        <w:t>5</w:t>
      </w:r>
      <w:r w:rsidRPr="00CB1DD1">
        <w:rPr>
          <w:rFonts w:ascii="Arial" w:hAnsi="Arial" w:cs="Arial"/>
          <w:b/>
          <w:sz w:val="22"/>
          <w:szCs w:val="22"/>
        </w:rPr>
        <w:t xml:space="preserve"> do SWZ</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w:t>
      </w:r>
      <w:r w:rsidR="00DD6EE2" w:rsidRPr="00F1451C">
        <w:rPr>
          <w:rFonts w:ascii="Arial" w:hAnsi="Arial" w:cs="Arial"/>
          <w:i/>
          <w:iCs/>
          <w:sz w:val="22"/>
          <w:szCs w:val="22"/>
          <w:shd w:val="clear" w:color="auto" w:fill="FFFFFF"/>
        </w:rPr>
        <w:lastRenderedPageBreak/>
        <w:t xml:space="preserve">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2EE00EAF" w:rsidR="0060531A"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64A0236B" w14:textId="77777777" w:rsidR="00847D03" w:rsidRPr="00F1451C" w:rsidRDefault="00847D03" w:rsidP="0060531A">
      <w:pPr>
        <w:pStyle w:val="pkt"/>
        <w:spacing w:before="0" w:after="0" w:line="304" w:lineRule="exact"/>
        <w:ind w:left="426" w:hanging="426"/>
        <w:rPr>
          <w:rFonts w:ascii="Arial" w:hAnsi="Arial" w:cs="Arial"/>
          <w:sz w:val="22"/>
          <w:szCs w:val="22"/>
        </w:rPr>
      </w:pP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00A80284" w:rsidRPr="00F1451C">
        <w:rPr>
          <w:rFonts w:ascii="Arial" w:hAnsi="Arial" w:cs="Arial"/>
          <w:sz w:val="22"/>
          <w:szCs w:val="22"/>
          <w:shd w:val="clear" w:color="auto" w:fill="FFFFFF"/>
        </w:rPr>
        <w:lastRenderedPageBreak/>
        <w:t>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6E7BA386"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183D3BDA" w14:textId="77777777" w:rsidR="00847D03" w:rsidRPr="00F1451C" w:rsidRDefault="00847D03" w:rsidP="00F1451C">
      <w:pPr>
        <w:pStyle w:val="Teksttreci0"/>
        <w:shd w:val="clear" w:color="auto" w:fill="auto"/>
        <w:spacing w:line="304" w:lineRule="exact"/>
        <w:ind w:left="852" w:right="20" w:hanging="426"/>
        <w:jc w:val="both"/>
        <w:rPr>
          <w:rFonts w:ascii="Arial" w:hAnsi="Arial" w:cs="Arial"/>
          <w:sz w:val="22"/>
          <w:szCs w:val="22"/>
          <w:lang w:val="pl-PL"/>
        </w:rPr>
      </w:pP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4"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 xml:space="preserve">Pełnomocnictwo musi wskazywać pełnomocnika (może to być zarówno jeden z wykonawców wspólnie ubiegających się o udzielenie zamówienia, jak i osoba trzecia). </w:t>
      </w:r>
      <w:r w:rsidRPr="00B90F23">
        <w:rPr>
          <w:rFonts w:ascii="Arial" w:hAnsi="Arial" w:cs="Arial"/>
          <w:sz w:val="22"/>
          <w:szCs w:val="22"/>
        </w:rPr>
        <w:lastRenderedPageBreak/>
        <w:t>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powinno 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13177452" w:rsidR="00860A83"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05D63C65" w14:textId="77777777" w:rsidR="00F36BBA" w:rsidRPr="00F1451C" w:rsidRDefault="00F36BBA" w:rsidP="00860A83">
      <w:pPr>
        <w:pStyle w:val="pkt"/>
        <w:spacing w:before="0" w:after="0" w:line="304" w:lineRule="exact"/>
        <w:ind w:left="426" w:hanging="426"/>
        <w:rPr>
          <w:rFonts w:ascii="Arial" w:hAnsi="Arial" w:cs="Arial"/>
          <w:sz w:val="22"/>
          <w:szCs w:val="22"/>
        </w:rPr>
      </w:pP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4"/>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 xml:space="preserve">„Platformie zakupowej” – należy przez to rozumieć narzędzie umożliwiające </w:t>
      </w:r>
      <w:r w:rsidR="00754370" w:rsidRPr="00754370">
        <w:rPr>
          <w:rFonts w:ascii="Arial" w:hAnsi="Arial" w:cs="Arial"/>
          <w:sz w:val="22"/>
          <w:szCs w:val="22"/>
        </w:rPr>
        <w:lastRenderedPageBreak/>
        <w:t>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4BD0FAA6"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F771F1">
        <w:rPr>
          <w:rFonts w:ascii="Arial" w:hAnsi="Arial" w:cs="Arial"/>
          <w:sz w:val="22"/>
          <w:szCs w:val="22"/>
        </w:rPr>
        <w:t>Katarzyna Bąk-Mazur</w:t>
      </w:r>
      <w:r w:rsidR="00DF46D0">
        <w:rPr>
          <w:rFonts w:ascii="Arial" w:hAnsi="Arial" w:cs="Arial"/>
          <w:sz w:val="22"/>
          <w:szCs w:val="22"/>
        </w:rPr>
        <w:t xml:space="preserve"> +48(15) 865-</w:t>
      </w:r>
      <w:r w:rsidR="00F771F1">
        <w:rPr>
          <w:rFonts w:ascii="Arial" w:hAnsi="Arial" w:cs="Arial"/>
          <w:sz w:val="22"/>
          <w:szCs w:val="22"/>
        </w:rPr>
        <w:t>6471</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7" w:history="1">
        <w:r w:rsidR="00F771F1">
          <w:rPr>
            <w:rFonts w:asciiTheme="minorBidi" w:hAnsiTheme="minorBidi" w:cstheme="minorBidi"/>
            <w:sz w:val="22"/>
            <w:szCs w:val="22"/>
          </w:rPr>
          <w:t>katarzyna.bak-mazur</w:t>
        </w:r>
        <w:r w:rsidR="00F771F1" w:rsidRPr="00A8720B">
          <w:rPr>
            <w:rFonts w:asciiTheme="minorBidi" w:hAnsiTheme="minorBidi" w:cstheme="minorBidi"/>
            <w:sz w:val="22"/>
            <w:szCs w:val="22"/>
          </w:rPr>
          <w:t>@enea.pl</w:t>
        </w:r>
      </w:hyperlink>
      <w:r w:rsidR="00A8720B">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F771F1" w:rsidRPr="00F771F1">
        <w:rPr>
          <w:rFonts w:ascii="Arial" w:hAnsi="Arial" w:cs="Arial"/>
          <w:sz w:val="22"/>
          <w:szCs w:val="22"/>
        </w:rPr>
        <w:t>Daniel Kabata +48(15) 865-6985, email: daniel.kabata@enea.pl w godzinach od 8:00 do 14:00 w dni</w:t>
      </w:r>
      <w:r w:rsidRPr="00F1451C">
        <w:rPr>
          <w:rFonts w:ascii="Arial" w:hAnsi="Arial" w:cs="Arial"/>
          <w:sz w:val="22"/>
          <w:szCs w:val="22"/>
        </w:rPr>
        <w:t>.</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06D79090" w:rsidR="00C972B6"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6D19BB0" w14:textId="77777777" w:rsidR="00F36BBA" w:rsidRPr="00F1451C" w:rsidRDefault="00F36BBA" w:rsidP="00F36BBA">
      <w:pPr>
        <w:pStyle w:val="pkt"/>
        <w:spacing w:line="304" w:lineRule="exact"/>
        <w:ind w:left="780" w:firstLine="0"/>
        <w:rPr>
          <w:rFonts w:ascii="Arial" w:hAnsi="Arial" w:cs="Arial"/>
          <w:sz w:val="22"/>
          <w:szCs w:val="22"/>
        </w:rPr>
      </w:pP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5" w:name="bookmark12"/>
      <w:r w:rsidRPr="00F1451C">
        <w:rPr>
          <w:rFonts w:ascii="Arial" w:hAnsi="Arial" w:cs="Arial"/>
          <w:b/>
          <w:bCs/>
          <w:sz w:val="22"/>
          <w:szCs w:val="22"/>
        </w:rPr>
        <w:lastRenderedPageBreak/>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5"/>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 xml:space="preserve">Wykonawca załączając dokument oznacza czy jest on: „Tajny” – dokument zawierający informacje stanowiące tajemnicę przedsiębiorstwa lub opcję „Jawny” – zawierający </w:t>
      </w:r>
      <w:r w:rsidRPr="00F04873">
        <w:rPr>
          <w:rFonts w:ascii="Arial" w:hAnsi="Arial" w:cs="Arial"/>
          <w:sz w:val="22"/>
          <w:szCs w:val="22"/>
        </w:rPr>
        <w:lastRenderedPageBreak/>
        <w:t>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 xml:space="preserve">amawiający w celu oceny takiej oferty doliczy do przedstawionej w niej ceny </w:t>
      </w:r>
      <w:r w:rsidR="0004303A" w:rsidRPr="00F1451C">
        <w:rPr>
          <w:rFonts w:ascii="Arial" w:hAnsi="Arial" w:cs="Arial"/>
          <w:sz w:val="22"/>
          <w:szCs w:val="22"/>
        </w:rPr>
        <w:lastRenderedPageBreak/>
        <w:t>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493E7C5D"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35D5C5" w14:textId="77777777" w:rsidR="009817C3" w:rsidRPr="00F1451C" w:rsidRDefault="009817C3" w:rsidP="00F1451C">
      <w:pPr>
        <w:pStyle w:val="pkt"/>
        <w:spacing w:before="0" w:after="0" w:line="304" w:lineRule="exact"/>
        <w:ind w:left="426" w:hanging="426"/>
        <w:rPr>
          <w:rFonts w:ascii="Arial" w:hAnsi="Arial" w:cs="Arial"/>
          <w:b/>
          <w:sz w:val="22"/>
          <w:szCs w:val="22"/>
        </w:rPr>
      </w:pP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9F17AF"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9F17AF">
        <w:rPr>
          <w:rFonts w:ascii="Arial" w:hAnsi="Arial" w:cs="Arial"/>
          <w:sz w:val="22"/>
          <w:szCs w:val="22"/>
        </w:rPr>
        <w:t>zobowiązan</w:t>
      </w:r>
      <w:r w:rsidR="0030539D" w:rsidRPr="009F17AF">
        <w:rPr>
          <w:rFonts w:ascii="Arial" w:hAnsi="Arial" w:cs="Arial"/>
          <w:sz w:val="22"/>
          <w:szCs w:val="22"/>
        </w:rPr>
        <w:t xml:space="preserve">y jest </w:t>
      </w:r>
      <w:r w:rsidR="00543FAE" w:rsidRPr="009F17AF">
        <w:rPr>
          <w:rFonts w:ascii="Arial" w:hAnsi="Arial" w:cs="Arial"/>
          <w:sz w:val="22"/>
          <w:szCs w:val="22"/>
        </w:rPr>
        <w:t xml:space="preserve">do zabezpieczenia swojej oferty </w:t>
      </w:r>
      <w:r w:rsidR="0030539D" w:rsidRPr="009F17AF">
        <w:rPr>
          <w:rFonts w:ascii="Arial" w:hAnsi="Arial" w:cs="Arial"/>
          <w:sz w:val="22"/>
          <w:szCs w:val="22"/>
        </w:rPr>
        <w:t xml:space="preserve">wadium </w:t>
      </w:r>
      <w:r w:rsidR="003F402D" w:rsidRPr="009F17AF">
        <w:rPr>
          <w:rFonts w:ascii="Arial" w:hAnsi="Arial" w:cs="Arial"/>
          <w:sz w:val="22"/>
          <w:szCs w:val="22"/>
        </w:rPr>
        <w:t>w wysokości</w:t>
      </w:r>
      <w:r w:rsidR="00AD3254" w:rsidRPr="009F17AF">
        <w:rPr>
          <w:rFonts w:ascii="Arial" w:hAnsi="Arial" w:cs="Arial"/>
          <w:sz w:val="22"/>
          <w:szCs w:val="22"/>
        </w:rPr>
        <w:t>:</w:t>
      </w:r>
      <w:r w:rsidR="00FB06B8" w:rsidRPr="009F17AF">
        <w:rPr>
          <w:rFonts w:ascii="Arial" w:hAnsi="Arial" w:cs="Arial"/>
          <w:sz w:val="22"/>
          <w:szCs w:val="22"/>
        </w:rPr>
        <w:t xml:space="preserve"> </w:t>
      </w:r>
    </w:p>
    <w:p w14:paraId="335A73FA" w14:textId="6A5F1F56" w:rsidR="00AD7301" w:rsidRPr="009F17AF" w:rsidRDefault="00FA2E35" w:rsidP="00AD7301">
      <w:pPr>
        <w:pStyle w:val="pkt"/>
        <w:spacing w:before="0" w:after="0" w:line="304" w:lineRule="exact"/>
        <w:ind w:left="426" w:hanging="426"/>
        <w:rPr>
          <w:rFonts w:ascii="Arial" w:hAnsi="Arial" w:cs="Arial"/>
          <w:sz w:val="22"/>
          <w:szCs w:val="22"/>
        </w:rPr>
      </w:pPr>
      <w:r>
        <w:rPr>
          <w:rFonts w:ascii="Arial" w:hAnsi="Arial" w:cs="Arial"/>
          <w:b/>
          <w:sz w:val="22"/>
          <w:szCs w:val="22"/>
        </w:rPr>
        <w:t xml:space="preserve">       </w:t>
      </w:r>
      <w:r w:rsidR="008377BE" w:rsidRPr="00DE643E">
        <w:rPr>
          <w:rFonts w:ascii="Arial" w:hAnsi="Arial" w:cs="Arial"/>
          <w:b/>
          <w:sz w:val="22"/>
          <w:szCs w:val="22"/>
        </w:rPr>
        <w:t>38</w:t>
      </w:r>
      <w:r w:rsidR="00AD7301" w:rsidRPr="00DE643E">
        <w:rPr>
          <w:rFonts w:ascii="Arial" w:hAnsi="Arial" w:cs="Arial"/>
          <w:b/>
          <w:sz w:val="22"/>
          <w:szCs w:val="22"/>
        </w:rPr>
        <w:t>.000,00 zł</w:t>
      </w:r>
      <w:r w:rsidR="00AD7301" w:rsidRPr="00DE643E">
        <w:rPr>
          <w:rFonts w:ascii="Arial" w:hAnsi="Arial" w:cs="Arial"/>
          <w:sz w:val="22"/>
          <w:szCs w:val="22"/>
        </w:rPr>
        <w:t>;</w:t>
      </w: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7FBED90B"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5410CA">
        <w:rPr>
          <w:rFonts w:ascii="Arial" w:hAnsi="Arial" w:cs="Arial"/>
          <w:i/>
          <w:sz w:val="22"/>
          <w:szCs w:val="22"/>
        </w:rPr>
        <w:t>N</w:t>
      </w:r>
      <w:r w:rsidR="00E86F21">
        <w:rPr>
          <w:rFonts w:ascii="Arial" w:hAnsi="Arial" w:cs="Arial"/>
          <w:i/>
          <w:sz w:val="22"/>
          <w:szCs w:val="22"/>
        </w:rPr>
        <w:t>LP</w:t>
      </w:r>
      <w:r w:rsidR="00CC5B4A">
        <w:rPr>
          <w:rFonts w:ascii="Arial" w:hAnsi="Arial" w:cs="Arial"/>
          <w:i/>
          <w:sz w:val="22"/>
          <w:szCs w:val="22"/>
        </w:rPr>
        <w:t>/PZP/</w:t>
      </w:r>
      <w:r w:rsidR="005437CC">
        <w:rPr>
          <w:rFonts w:ascii="Arial" w:hAnsi="Arial" w:cs="Arial"/>
          <w:i/>
          <w:sz w:val="22"/>
          <w:szCs w:val="22"/>
        </w:rPr>
        <w:t>19</w:t>
      </w:r>
      <w:r w:rsidR="004C1608">
        <w:rPr>
          <w:rFonts w:ascii="Arial" w:hAnsi="Arial" w:cs="Arial"/>
          <w:i/>
          <w:sz w:val="22"/>
          <w:szCs w:val="22"/>
        </w:rPr>
        <w:t>/202</w:t>
      </w:r>
      <w:r w:rsidR="00E86F21">
        <w:rPr>
          <w:rFonts w:ascii="Arial" w:hAnsi="Arial" w:cs="Arial"/>
          <w:i/>
          <w:sz w:val="22"/>
          <w:szCs w:val="22"/>
        </w:rPr>
        <w:t>5</w:t>
      </w:r>
      <w:r w:rsidR="00543FAE" w:rsidRPr="00F1451C">
        <w:rPr>
          <w:rFonts w:ascii="Arial" w:hAnsi="Arial" w:cs="Arial"/>
          <w:sz w:val="22"/>
          <w:szCs w:val="22"/>
        </w:rPr>
        <w:t>.</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12B34B81" w14:textId="6C912376"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170A6480" w14:textId="77777777" w:rsidR="00686333" w:rsidRPr="00F1451C" w:rsidRDefault="00686333" w:rsidP="00F1451C">
      <w:pPr>
        <w:pStyle w:val="pkt"/>
        <w:spacing w:before="0" w:after="0" w:line="304" w:lineRule="exact"/>
        <w:ind w:left="426" w:hanging="426"/>
        <w:rPr>
          <w:rFonts w:ascii="Arial" w:hAnsi="Arial" w:cs="Arial"/>
          <w:sz w:val="22"/>
          <w:szCs w:val="22"/>
        </w:rPr>
      </w:pP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229CDE5C"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E67232">
        <w:rPr>
          <w:rFonts w:ascii="Arial" w:hAnsi="Arial" w:cs="Arial"/>
          <w:b/>
          <w:sz w:val="22"/>
          <w:szCs w:val="22"/>
        </w:rPr>
        <w:t>dni</w:t>
      </w:r>
      <w:r w:rsidR="007975FF" w:rsidRPr="00E67232">
        <w:rPr>
          <w:rFonts w:ascii="Arial" w:hAnsi="Arial" w:cs="Arial"/>
          <w:b/>
          <w:sz w:val="22"/>
          <w:szCs w:val="22"/>
        </w:rPr>
        <w:t xml:space="preserve">, tj. do </w:t>
      </w:r>
      <w:r w:rsidR="007975FF" w:rsidRPr="005164E1">
        <w:rPr>
          <w:rFonts w:ascii="Arial" w:hAnsi="Arial" w:cs="Arial"/>
          <w:b/>
          <w:sz w:val="22"/>
          <w:szCs w:val="22"/>
        </w:rPr>
        <w:t xml:space="preserve">dnia </w:t>
      </w:r>
      <w:r w:rsidR="00A167FC" w:rsidRPr="00434A4A">
        <w:rPr>
          <w:rFonts w:ascii="Arial" w:hAnsi="Arial" w:cs="Arial"/>
          <w:b/>
          <w:sz w:val="22"/>
          <w:szCs w:val="22"/>
          <w:highlight w:val="yellow"/>
        </w:rPr>
        <w:t>18.01.</w:t>
      </w:r>
      <w:r w:rsidR="00A167FC" w:rsidRPr="00434A4A">
        <w:rPr>
          <w:rFonts w:ascii="Arial" w:hAnsi="Arial" w:cs="Arial"/>
          <w:b/>
          <w:sz w:val="22"/>
          <w:szCs w:val="22"/>
          <w:highlight w:val="yellow"/>
        </w:rPr>
        <w:t>202</w:t>
      </w:r>
      <w:r w:rsidR="00A167FC" w:rsidRPr="00434A4A">
        <w:rPr>
          <w:rFonts w:ascii="Arial" w:hAnsi="Arial" w:cs="Arial"/>
          <w:b/>
          <w:sz w:val="22"/>
          <w:szCs w:val="22"/>
          <w:highlight w:val="yellow"/>
        </w:rPr>
        <w:t>6</w:t>
      </w:r>
      <w:r w:rsidR="00A167FC" w:rsidRPr="00A167FC">
        <w:rPr>
          <w:rFonts w:ascii="Arial" w:hAnsi="Arial" w:cs="Arial"/>
          <w:b/>
          <w:sz w:val="22"/>
          <w:szCs w:val="22"/>
        </w:rPr>
        <w:t xml:space="preserve"> </w:t>
      </w:r>
      <w:r w:rsidR="00580D5B" w:rsidRPr="00A167FC">
        <w:rPr>
          <w:rFonts w:ascii="Arial" w:hAnsi="Arial" w:cs="Arial"/>
          <w:b/>
          <w:sz w:val="22"/>
          <w:szCs w:val="22"/>
        </w:rPr>
        <w:t>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1BAF06F1" w:rsidR="00DF1E82"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4A9FECE" w14:textId="77777777" w:rsidR="00856979" w:rsidRPr="003C09E3" w:rsidRDefault="00856979" w:rsidP="00F1451C">
      <w:pPr>
        <w:pStyle w:val="pkt"/>
        <w:spacing w:before="0" w:after="0" w:line="304" w:lineRule="exact"/>
        <w:ind w:left="426" w:hanging="426"/>
        <w:rPr>
          <w:rFonts w:ascii="Arial" w:hAnsi="Arial" w:cs="Arial"/>
          <w:sz w:val="22"/>
          <w:szCs w:val="22"/>
        </w:rPr>
      </w:pP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32E50DDB" w:rsidR="001D3275" w:rsidRPr="005164E1"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Platformę </w:t>
      </w:r>
      <w:r w:rsidR="002B0A30" w:rsidRPr="005164E1">
        <w:rPr>
          <w:rFonts w:ascii="Arial" w:hAnsi="Arial" w:cs="Arial"/>
          <w:b/>
          <w:sz w:val="22"/>
          <w:szCs w:val="22"/>
        </w:rPr>
        <w:t xml:space="preserve">do dnia </w:t>
      </w:r>
      <w:sdt>
        <w:sdtPr>
          <w:rPr>
            <w:rFonts w:ascii="Arial" w:hAnsi="Arial" w:cs="Arial"/>
            <w:b/>
            <w:color w:val="000000" w:themeColor="text1"/>
            <w:sz w:val="22"/>
            <w:szCs w:val="22"/>
            <w:highlight w:val="yellow"/>
          </w:rPr>
          <w:id w:val="-1284881975"/>
          <w:placeholder>
            <w:docPart w:val="3249D5E16EEB4A83A3FB976D184104D0"/>
          </w:placeholder>
          <w:date w:fullDate="2025-10-21T00:00:00Z">
            <w:dateFormat w:val="dd.MM.yyyy"/>
            <w:lid w:val="pl-PL"/>
            <w:storeMappedDataAs w:val="dateTime"/>
            <w:calendar w:val="gregorian"/>
          </w:date>
        </w:sdtPr>
        <w:sdtContent>
          <w:r w:rsidR="00A167FC">
            <w:rPr>
              <w:rFonts w:ascii="Arial" w:hAnsi="Arial" w:cs="Arial"/>
              <w:b/>
              <w:color w:val="000000" w:themeColor="text1"/>
              <w:sz w:val="22"/>
              <w:szCs w:val="22"/>
              <w:highlight w:val="yellow"/>
            </w:rPr>
            <w:t>21.10.2025</w:t>
          </w:r>
        </w:sdtContent>
      </w:sdt>
      <w:r w:rsidR="001D3275" w:rsidRPr="005164E1">
        <w:rPr>
          <w:rFonts w:ascii="Arial" w:hAnsi="Arial" w:cs="Arial"/>
          <w:b/>
          <w:sz w:val="22"/>
          <w:szCs w:val="22"/>
        </w:rPr>
        <w:t xml:space="preserve">r. do godziny </w:t>
      </w:r>
      <w:r w:rsidR="00DD2199" w:rsidRPr="005164E1">
        <w:rPr>
          <w:rFonts w:ascii="Arial" w:hAnsi="Arial" w:cs="Arial"/>
          <w:b/>
          <w:sz w:val="22"/>
          <w:szCs w:val="22"/>
        </w:rPr>
        <w:t>12</w:t>
      </w:r>
      <w:r w:rsidR="00FA771E" w:rsidRPr="005164E1">
        <w:rPr>
          <w:rFonts w:ascii="Arial" w:hAnsi="Arial" w:cs="Arial"/>
          <w:b/>
          <w:sz w:val="22"/>
          <w:szCs w:val="22"/>
        </w:rPr>
        <w:t>:</w:t>
      </w:r>
      <w:r w:rsidR="003B6C3E" w:rsidRPr="005164E1">
        <w:rPr>
          <w:rFonts w:ascii="Arial" w:hAnsi="Arial" w:cs="Arial"/>
          <w:b/>
          <w:sz w:val="22"/>
          <w:szCs w:val="22"/>
        </w:rPr>
        <w:t>00</w:t>
      </w:r>
      <w:r w:rsidR="001D3275" w:rsidRPr="005164E1">
        <w:rPr>
          <w:rFonts w:ascii="Arial" w:hAnsi="Arial" w:cs="Arial"/>
          <w:sz w:val="22"/>
          <w:szCs w:val="22"/>
        </w:rPr>
        <w:t>.</w:t>
      </w:r>
    </w:p>
    <w:p w14:paraId="11B31AD6" w14:textId="77777777" w:rsidR="0045589E" w:rsidRPr="005164E1" w:rsidRDefault="00475975" w:rsidP="00F1451C">
      <w:pPr>
        <w:pStyle w:val="pkt"/>
        <w:spacing w:before="0" w:after="0" w:line="304" w:lineRule="exact"/>
        <w:ind w:left="426" w:hanging="426"/>
        <w:rPr>
          <w:rFonts w:ascii="Arial" w:hAnsi="Arial" w:cs="Arial"/>
          <w:strike/>
          <w:sz w:val="22"/>
          <w:szCs w:val="22"/>
        </w:rPr>
      </w:pPr>
      <w:r w:rsidRPr="005164E1">
        <w:rPr>
          <w:rFonts w:ascii="Arial" w:hAnsi="Arial" w:cs="Arial"/>
          <w:b/>
          <w:sz w:val="22"/>
          <w:szCs w:val="22"/>
        </w:rPr>
        <w:t>2.</w:t>
      </w:r>
      <w:r w:rsidRPr="005164E1">
        <w:rPr>
          <w:rFonts w:ascii="Arial" w:hAnsi="Arial" w:cs="Arial"/>
          <w:b/>
          <w:sz w:val="22"/>
          <w:szCs w:val="22"/>
        </w:rPr>
        <w:tab/>
      </w:r>
      <w:r w:rsidR="00C972B6" w:rsidRPr="005164E1">
        <w:rPr>
          <w:rFonts w:ascii="Arial" w:hAnsi="Arial" w:cs="Arial"/>
          <w:sz w:val="22"/>
          <w:szCs w:val="22"/>
        </w:rPr>
        <w:t>O terminie złożenia oferty decyduje czas pełnego przeprocesowania transakcji na Platformie.</w:t>
      </w:r>
    </w:p>
    <w:p w14:paraId="1F1936C5" w14:textId="3EE87F21" w:rsidR="00AF69A7" w:rsidRPr="005164E1" w:rsidRDefault="00475975" w:rsidP="00791FF5">
      <w:pPr>
        <w:pStyle w:val="pkt"/>
        <w:spacing w:before="0" w:after="0" w:line="304" w:lineRule="exact"/>
        <w:ind w:left="426" w:hanging="426"/>
        <w:rPr>
          <w:rFonts w:ascii="Arial" w:hAnsi="Arial" w:cs="Arial"/>
          <w:b/>
          <w:bCs/>
          <w:sz w:val="22"/>
          <w:szCs w:val="22"/>
        </w:rPr>
      </w:pPr>
      <w:r w:rsidRPr="005164E1">
        <w:rPr>
          <w:rFonts w:ascii="Arial" w:hAnsi="Arial" w:cs="Arial"/>
          <w:b/>
          <w:bCs/>
          <w:sz w:val="22"/>
          <w:szCs w:val="22"/>
        </w:rPr>
        <w:lastRenderedPageBreak/>
        <w:t>3.</w:t>
      </w:r>
      <w:r w:rsidRPr="005164E1">
        <w:rPr>
          <w:rFonts w:ascii="Arial" w:hAnsi="Arial" w:cs="Arial"/>
          <w:b/>
          <w:bCs/>
          <w:sz w:val="22"/>
          <w:szCs w:val="22"/>
        </w:rPr>
        <w:tab/>
      </w:r>
      <w:r w:rsidR="00AF69A7" w:rsidRPr="005164E1">
        <w:rPr>
          <w:rFonts w:ascii="Arial" w:hAnsi="Arial" w:cs="Arial"/>
          <w:sz w:val="22"/>
          <w:szCs w:val="22"/>
        </w:rPr>
        <w:t xml:space="preserve">Otwarcie ofert </w:t>
      </w:r>
      <w:r w:rsidR="002A290D" w:rsidRPr="005164E1">
        <w:rPr>
          <w:rFonts w:ascii="Arial" w:hAnsi="Arial" w:cs="Arial"/>
          <w:sz w:val="22"/>
          <w:szCs w:val="22"/>
        </w:rPr>
        <w:t>nastąpi</w:t>
      </w:r>
      <w:r w:rsidR="00AF69A7" w:rsidRPr="005164E1">
        <w:rPr>
          <w:rFonts w:ascii="Arial" w:hAnsi="Arial" w:cs="Arial"/>
          <w:sz w:val="22"/>
          <w:szCs w:val="22"/>
        </w:rPr>
        <w:t xml:space="preserve"> </w:t>
      </w:r>
      <w:r w:rsidR="001D1042" w:rsidRPr="005164E1">
        <w:rPr>
          <w:rFonts w:ascii="Arial" w:hAnsi="Arial" w:cs="Arial"/>
          <w:sz w:val="22"/>
          <w:szCs w:val="22"/>
        </w:rPr>
        <w:t xml:space="preserve">w dniu </w:t>
      </w:r>
      <w:r w:rsidR="00A167FC">
        <w:rPr>
          <w:rFonts w:ascii="Arial" w:hAnsi="Arial" w:cs="Arial"/>
          <w:b/>
          <w:color w:val="000000" w:themeColor="text1"/>
          <w:sz w:val="22"/>
          <w:szCs w:val="22"/>
          <w:highlight w:val="yellow"/>
        </w:rPr>
        <w:t>21.10.</w:t>
      </w:r>
      <w:r w:rsidR="00856979" w:rsidRPr="007D46E2">
        <w:rPr>
          <w:rFonts w:ascii="Arial" w:hAnsi="Arial" w:cs="Arial"/>
          <w:b/>
          <w:color w:val="000000" w:themeColor="text1"/>
          <w:sz w:val="22"/>
          <w:szCs w:val="22"/>
          <w:highlight w:val="yellow"/>
        </w:rPr>
        <w:t>2025</w:t>
      </w:r>
      <w:r w:rsidR="00EB1620" w:rsidRPr="002A03FA" w:rsidDel="00EB1620">
        <w:rPr>
          <w:rFonts w:ascii="Arial" w:hAnsi="Arial" w:cs="Arial"/>
          <w:b/>
          <w:bCs/>
          <w:color w:val="000000" w:themeColor="text1"/>
          <w:sz w:val="22"/>
          <w:szCs w:val="22"/>
        </w:rPr>
        <w:t xml:space="preserve"> </w:t>
      </w:r>
      <w:r w:rsidR="002B0A30" w:rsidRPr="005164E1">
        <w:rPr>
          <w:rFonts w:ascii="Arial" w:hAnsi="Arial" w:cs="Arial"/>
          <w:b/>
          <w:bCs/>
          <w:sz w:val="22"/>
          <w:szCs w:val="22"/>
        </w:rPr>
        <w:t>r.</w:t>
      </w:r>
      <w:r w:rsidR="007A69F6" w:rsidRPr="005164E1">
        <w:rPr>
          <w:rFonts w:ascii="Arial" w:hAnsi="Arial" w:cs="Arial"/>
          <w:b/>
          <w:bCs/>
          <w:sz w:val="22"/>
          <w:szCs w:val="22"/>
        </w:rPr>
        <w:t xml:space="preserve"> </w:t>
      </w:r>
      <w:r w:rsidR="00EB1620" w:rsidRPr="005164E1">
        <w:rPr>
          <w:rFonts w:ascii="Arial" w:hAnsi="Arial" w:cs="Arial"/>
          <w:b/>
          <w:bCs/>
          <w:sz w:val="22"/>
          <w:szCs w:val="22"/>
        </w:rPr>
        <w:t xml:space="preserve">o </w:t>
      </w:r>
      <w:r w:rsidR="001D1042" w:rsidRPr="005164E1">
        <w:rPr>
          <w:rFonts w:ascii="Arial" w:hAnsi="Arial" w:cs="Arial"/>
          <w:b/>
          <w:bCs/>
          <w:sz w:val="22"/>
          <w:szCs w:val="22"/>
        </w:rPr>
        <w:t xml:space="preserve">godzinie </w:t>
      </w:r>
      <w:r w:rsidR="00DD2199" w:rsidRPr="005164E1">
        <w:rPr>
          <w:rFonts w:ascii="Arial" w:hAnsi="Arial" w:cs="Arial"/>
          <w:b/>
          <w:bCs/>
          <w:sz w:val="22"/>
          <w:szCs w:val="22"/>
        </w:rPr>
        <w:t>12</w:t>
      </w:r>
      <w:r w:rsidR="00FA771E" w:rsidRPr="005164E1">
        <w:rPr>
          <w:rFonts w:ascii="Arial" w:hAnsi="Arial" w:cs="Arial"/>
          <w:b/>
          <w:bCs/>
          <w:sz w:val="22"/>
          <w:szCs w:val="22"/>
        </w:rPr>
        <w:t>:</w:t>
      </w:r>
      <w:r w:rsidR="00EB1620" w:rsidRPr="005164E1">
        <w:rPr>
          <w:rFonts w:ascii="Arial" w:hAnsi="Arial" w:cs="Arial"/>
          <w:b/>
          <w:bCs/>
          <w:sz w:val="22"/>
          <w:szCs w:val="22"/>
        </w:rPr>
        <w:t>3</w:t>
      </w:r>
      <w:r w:rsidR="00FA771E" w:rsidRPr="005164E1">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32F9BB37" w14:textId="77777777" w:rsidR="000B1108" w:rsidRPr="008475EB" w:rsidRDefault="000B1108" w:rsidP="000B1108">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31900AB8" w14:textId="77777777" w:rsidR="000B1108" w:rsidRPr="008475EB" w:rsidRDefault="000B1108" w:rsidP="000B1108">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7DF7F13C" w14:textId="77777777" w:rsidR="000B1108" w:rsidRPr="008475EB" w:rsidRDefault="000B1108" w:rsidP="000B1108">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Pr="00187652">
        <w:rPr>
          <w:rFonts w:ascii="Arial" w:hAnsi="Arial" w:cs="Arial"/>
          <w:sz w:val="22"/>
          <w:szCs w:val="22"/>
        </w:rPr>
        <w:t>niepodlegających odrzuceniu</w:t>
      </w:r>
      <w:r w:rsidRPr="00187652" w:rsidDel="00187652">
        <w:rPr>
          <w:rFonts w:ascii="Arial" w:hAnsi="Arial" w:cs="Arial"/>
          <w:sz w:val="22"/>
          <w:szCs w:val="22"/>
        </w:rPr>
        <w:t xml:space="preserve"> </w:t>
      </w:r>
    </w:p>
    <w:p w14:paraId="2BEE7413" w14:textId="77777777" w:rsidR="000B1108" w:rsidRPr="008475EB" w:rsidRDefault="000B1108" w:rsidP="000B1108">
      <w:pPr>
        <w:tabs>
          <w:tab w:val="left" w:pos="709"/>
        </w:tabs>
        <w:spacing w:line="300" w:lineRule="auto"/>
        <w:ind w:left="709"/>
        <w:jc w:val="both"/>
        <w:rPr>
          <w:rFonts w:ascii="Arial" w:hAnsi="Arial" w:cs="Arial"/>
          <w:b/>
          <w:sz w:val="22"/>
          <w:szCs w:val="22"/>
        </w:rPr>
      </w:pPr>
    </w:p>
    <w:p w14:paraId="75E7B851" w14:textId="77777777" w:rsidR="000B1108" w:rsidRPr="008475EB" w:rsidRDefault="000B1108" w:rsidP="000B1108">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 </w:t>
      </w:r>
      <w:r w:rsidRPr="008475EB">
        <w:rPr>
          <w:rFonts w:ascii="Arial" w:hAnsi="Arial" w:cs="Arial"/>
          <w:sz w:val="22"/>
          <w:szCs w:val="22"/>
        </w:rPr>
        <w:t xml:space="preserve">Wynagrodzenie </w:t>
      </w:r>
      <w:r w:rsidRPr="00187652">
        <w:rPr>
          <w:rFonts w:ascii="Arial" w:hAnsi="Arial" w:cs="Arial"/>
          <w:sz w:val="22"/>
          <w:szCs w:val="22"/>
        </w:rPr>
        <w:t>Całkowite (brutto)</w:t>
      </w:r>
      <w:r w:rsidRPr="008475EB">
        <w:rPr>
          <w:rFonts w:ascii="Arial" w:hAnsi="Arial" w:cs="Arial"/>
          <w:sz w:val="22"/>
          <w:szCs w:val="22"/>
        </w:rPr>
        <w:t>, z ocenianej Oferty (określi Wykonawca),</w:t>
      </w:r>
    </w:p>
    <w:p w14:paraId="5596FD33" w14:textId="77777777" w:rsidR="000B1108" w:rsidRDefault="000B1108" w:rsidP="000B1108">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"cena" będzie cena ofertowa brutto podana przez Wykonawcę w Formularzu Ofertowym, stanowiącym </w:t>
      </w:r>
      <w:r w:rsidRPr="00F1451C">
        <w:rPr>
          <w:rFonts w:ascii="Arial" w:hAnsi="Arial" w:cs="Arial"/>
          <w:b/>
          <w:sz w:val="22"/>
          <w:szCs w:val="22"/>
        </w:rPr>
        <w:t>Załącznik nr 1 do SWZ</w:t>
      </w:r>
      <w:r w:rsidRPr="00F1451C">
        <w:rPr>
          <w:rFonts w:ascii="Arial" w:hAnsi="Arial" w:cs="Arial"/>
          <w:sz w:val="22"/>
          <w:szCs w:val="22"/>
        </w:rPr>
        <w:t>.</w:t>
      </w:r>
    </w:p>
    <w:p w14:paraId="3A4D2BF7" w14:textId="0FAFB392" w:rsidR="009B38BB" w:rsidRPr="00F1451C" w:rsidRDefault="009B38BB" w:rsidP="009B38BB">
      <w:pPr>
        <w:spacing w:line="304" w:lineRule="exact"/>
        <w:ind w:left="426"/>
        <w:contextualSpacing/>
        <w:jc w:val="both"/>
        <w:rPr>
          <w:rFonts w:ascii="Arial" w:hAnsi="Arial" w:cs="Arial"/>
          <w:sz w:val="22"/>
          <w:szCs w:val="22"/>
        </w:rPr>
      </w:pPr>
    </w:p>
    <w:p w14:paraId="697AE2FF" w14:textId="77777777" w:rsidR="003B07CA" w:rsidRPr="00F1451C" w:rsidRDefault="006256F2" w:rsidP="00742E67">
      <w:pPr>
        <w:pStyle w:val="pkt"/>
        <w:spacing w:before="0" w:after="0" w:line="304" w:lineRule="exact"/>
        <w:ind w:left="426" w:hanging="426"/>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002FD0C8"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45693A2F" w14:textId="77777777" w:rsidR="005B392C" w:rsidRPr="00F1451C" w:rsidRDefault="005B392C" w:rsidP="00F1451C">
      <w:pPr>
        <w:pStyle w:val="pkt"/>
        <w:spacing w:before="0" w:after="0" w:line="304" w:lineRule="exact"/>
        <w:ind w:left="426" w:hanging="426"/>
        <w:rPr>
          <w:rFonts w:ascii="Arial" w:hAnsi="Arial" w:cs="Arial"/>
          <w:sz w:val="22"/>
          <w:szCs w:val="22"/>
        </w:rPr>
      </w:pP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lastRenderedPageBreak/>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0A7F63">
        <w:rPr>
          <w:rFonts w:ascii="Arial" w:hAnsi="Arial" w:cs="Arial"/>
          <w:bCs/>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0A7F63">
        <w:rPr>
          <w:rFonts w:ascii="Arial" w:hAnsi="Arial" w:cs="Arial"/>
          <w:bCs/>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0A7F63">
        <w:rPr>
          <w:rFonts w:ascii="Arial" w:hAnsi="Arial" w:cs="Arial"/>
          <w:bCs/>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0A7F63">
        <w:rPr>
          <w:rFonts w:ascii="Arial" w:hAnsi="Arial" w:cs="Arial"/>
          <w:bCs/>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0A7F63">
        <w:rPr>
          <w:rFonts w:ascii="Arial" w:hAnsi="Arial" w:cs="Arial"/>
          <w:bCs/>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0E9F962" w:rsidR="00AE6633"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5B112ACC" w14:textId="77777777" w:rsidR="005B392C" w:rsidRPr="00F1451C" w:rsidRDefault="005B392C" w:rsidP="005B392C">
      <w:pPr>
        <w:pStyle w:val="Akapitzlist"/>
        <w:spacing w:line="304" w:lineRule="exact"/>
        <w:ind w:left="720"/>
        <w:rPr>
          <w:rFonts w:ascii="Arial" w:hAnsi="Arial" w:cs="Arial"/>
          <w:sz w:val="22"/>
          <w:szCs w:val="22"/>
          <w:lang w:eastAsia="ar-SA"/>
        </w:rPr>
      </w:pP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6402B203"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896102">
        <w:rPr>
          <w:rFonts w:ascii="Arial" w:hAnsi="Arial" w:cs="Arial"/>
          <w:b w:val="0"/>
          <w:sz w:val="22"/>
          <w:szCs w:val="22"/>
        </w:rPr>
        <w:t xml:space="preserve">danego Pakietu,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t>
      </w:r>
      <w:r w:rsidR="001406BE" w:rsidRPr="009F17AF">
        <w:rPr>
          <w:rFonts w:ascii="Arial" w:hAnsi="Arial" w:cs="Arial"/>
          <w:b w:val="0"/>
          <w:sz w:val="22"/>
          <w:szCs w:val="22"/>
        </w:rPr>
        <w:t>wysokości</w:t>
      </w:r>
      <w:r w:rsidR="003B09E5" w:rsidRPr="009F17AF">
        <w:rPr>
          <w:rFonts w:ascii="Arial" w:hAnsi="Arial" w:cs="Arial"/>
          <w:b w:val="0"/>
          <w:sz w:val="22"/>
          <w:szCs w:val="22"/>
        </w:rPr>
        <w:t xml:space="preserve"> </w:t>
      </w:r>
      <w:r w:rsidR="00080C78">
        <w:rPr>
          <w:rFonts w:ascii="Arial" w:hAnsi="Arial" w:cs="Arial"/>
          <w:bCs/>
          <w:sz w:val="22"/>
          <w:szCs w:val="22"/>
        </w:rPr>
        <w:t xml:space="preserve">5 </w:t>
      </w:r>
      <w:r w:rsidR="006256F2" w:rsidRPr="009F17AF">
        <w:rPr>
          <w:rFonts w:ascii="Arial" w:hAnsi="Arial" w:cs="Arial"/>
          <w:bCs/>
          <w:sz w:val="22"/>
          <w:szCs w:val="22"/>
        </w:rPr>
        <w:t>%</w:t>
      </w:r>
      <w:r w:rsidR="006256F2" w:rsidRPr="009F17AF">
        <w:rPr>
          <w:rFonts w:ascii="Arial" w:hAnsi="Arial" w:cs="Arial"/>
          <w:b w:val="0"/>
          <w:sz w:val="22"/>
          <w:szCs w:val="22"/>
        </w:rPr>
        <w:t xml:space="preserve"> </w:t>
      </w:r>
      <w:r w:rsidR="003B09E5" w:rsidRPr="009F17AF">
        <w:rPr>
          <w:rFonts w:ascii="Arial" w:hAnsi="Arial" w:cs="Arial"/>
          <w:b w:val="0"/>
          <w:sz w:val="22"/>
          <w:szCs w:val="22"/>
        </w:rPr>
        <w:t>ceny</w:t>
      </w:r>
      <w:r w:rsidR="003B09E5" w:rsidRPr="00F1451C">
        <w:rPr>
          <w:rFonts w:ascii="Arial" w:hAnsi="Arial" w:cs="Arial"/>
          <w:b w:val="0"/>
          <w:sz w:val="22"/>
          <w:szCs w:val="22"/>
        </w:rPr>
        <w:t xml:space="preserve">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lastRenderedPageBreak/>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0BE72F55" w:rsidR="006B4834" w:rsidRPr="00F1451C" w:rsidRDefault="00475975" w:rsidP="00AC17D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5410CA">
        <w:rPr>
          <w:rFonts w:ascii="Arial" w:hAnsi="Arial" w:cs="Arial"/>
          <w:sz w:val="22"/>
          <w:szCs w:val="22"/>
        </w:rPr>
        <w:t>N</w:t>
      </w:r>
      <w:r w:rsidR="00C158F5">
        <w:rPr>
          <w:rFonts w:ascii="Arial" w:hAnsi="Arial" w:cs="Arial"/>
          <w:sz w:val="22"/>
          <w:szCs w:val="22"/>
        </w:rPr>
        <w:t>LP</w:t>
      </w:r>
      <w:r w:rsidR="0047208A" w:rsidRPr="008739E5">
        <w:rPr>
          <w:rFonts w:ascii="Arial" w:hAnsi="Arial" w:cs="Arial"/>
          <w:sz w:val="22"/>
          <w:szCs w:val="22"/>
        </w:rPr>
        <w:t>/PZP/</w:t>
      </w:r>
      <w:r w:rsidR="00B93D6B">
        <w:rPr>
          <w:rFonts w:ascii="Arial" w:hAnsi="Arial" w:cs="Arial"/>
          <w:sz w:val="22"/>
          <w:szCs w:val="22"/>
        </w:rPr>
        <w:t>19</w:t>
      </w:r>
      <w:r w:rsidR="00A93A1A" w:rsidRPr="008739E5">
        <w:rPr>
          <w:rFonts w:ascii="Arial" w:hAnsi="Arial" w:cs="Arial"/>
          <w:sz w:val="22"/>
          <w:szCs w:val="22"/>
        </w:rPr>
        <w:t>/202</w:t>
      </w:r>
      <w:r w:rsidR="00C158F5">
        <w:rPr>
          <w:rFonts w:ascii="Arial" w:hAnsi="Arial" w:cs="Arial"/>
          <w:sz w:val="22"/>
          <w:szCs w:val="22"/>
        </w:rPr>
        <w:t>5</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A6B6979" w:rsidR="00AC4957" w:rsidRDefault="00475975" w:rsidP="00F1451C">
      <w:pPr>
        <w:pStyle w:val="Tekstpodstawowy31"/>
        <w:spacing w:line="304" w:lineRule="exact"/>
        <w:ind w:left="852" w:hanging="426"/>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5BA4E35" w14:textId="77777777" w:rsidR="00246103" w:rsidRPr="00F1451C" w:rsidRDefault="00246103" w:rsidP="00F1451C">
      <w:pPr>
        <w:pStyle w:val="Tekstpodstawowy31"/>
        <w:spacing w:line="304" w:lineRule="exact"/>
        <w:ind w:left="852" w:hanging="426"/>
        <w:rPr>
          <w:rFonts w:ascii="Arial" w:hAnsi="Arial" w:cs="Arial"/>
          <w:b w:val="0"/>
          <w:sz w:val="22"/>
          <w:szCs w:val="22"/>
          <w:u w:val="single"/>
        </w:rPr>
      </w:pP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5756F57C"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3E1472A9" w14:textId="77777777" w:rsidR="00246103" w:rsidRPr="00F1451C" w:rsidRDefault="00246103" w:rsidP="00F1451C">
      <w:pPr>
        <w:spacing w:line="304" w:lineRule="exact"/>
        <w:ind w:left="426" w:hanging="426"/>
        <w:jc w:val="both"/>
        <w:rPr>
          <w:rFonts w:ascii="Arial" w:hAnsi="Arial" w:cs="Arial"/>
          <w:sz w:val="22"/>
          <w:szCs w:val="22"/>
        </w:rPr>
      </w:pP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45E89311"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65EC441" w14:textId="77777777" w:rsidR="009833D9" w:rsidRPr="00F1451C" w:rsidRDefault="009833D9" w:rsidP="00F1451C">
      <w:pPr>
        <w:spacing w:line="304" w:lineRule="exact"/>
        <w:ind w:left="426" w:hanging="426"/>
        <w:jc w:val="both"/>
        <w:rPr>
          <w:rFonts w:ascii="Arial" w:hAnsi="Arial" w:cs="Arial"/>
          <w:sz w:val="22"/>
          <w:szCs w:val="22"/>
        </w:rPr>
      </w:pP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BA49B4"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 xml:space="preserve">złożonych przez nich ofert i otrzymanej punktacji; zgodnie z warunkami </w:t>
      </w:r>
      <w:r w:rsidRPr="00BA49B4">
        <w:rPr>
          <w:rFonts w:ascii="Arial" w:hAnsi="Arial" w:cs="Arial"/>
          <w:sz w:val="22"/>
          <w:szCs w:val="22"/>
        </w:rPr>
        <w:t>określonymi w SWZ;</w:t>
      </w:r>
    </w:p>
    <w:p w14:paraId="227C336C" w14:textId="00F2611E" w:rsidR="00AC17D6" w:rsidRPr="00BA49B4" w:rsidRDefault="00234DE0" w:rsidP="00AC17D6">
      <w:pPr>
        <w:spacing w:line="304" w:lineRule="exact"/>
        <w:ind w:left="426" w:hanging="426"/>
        <w:jc w:val="both"/>
        <w:rPr>
          <w:rFonts w:ascii="Arial" w:hAnsi="Arial" w:cs="Arial"/>
          <w:sz w:val="22"/>
          <w:szCs w:val="22"/>
        </w:rPr>
      </w:pPr>
      <w:r w:rsidRPr="00BA49B4">
        <w:rPr>
          <w:rFonts w:ascii="Arial" w:hAnsi="Arial" w:cs="Arial"/>
          <w:sz w:val="22"/>
          <w:szCs w:val="22"/>
        </w:rPr>
        <w:t>5.2.</w:t>
      </w:r>
      <w:r w:rsidRPr="00BA49B4">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610709E9" w14:textId="0FA44D3A" w:rsidR="00F47B5D" w:rsidRPr="00F47B5D" w:rsidRDefault="00617A96" w:rsidP="00F47B5D">
      <w:pPr>
        <w:spacing w:line="304" w:lineRule="exact"/>
        <w:jc w:val="both"/>
        <w:rPr>
          <w:rFonts w:ascii="Arial" w:hAnsi="Arial" w:cs="Arial"/>
          <w:sz w:val="22"/>
          <w:szCs w:val="22"/>
        </w:rPr>
      </w:pPr>
      <w:bookmarkStart w:id="6" w:name="_Hlk194486725"/>
      <w:r w:rsidRPr="00BA49B4">
        <w:rPr>
          <w:rFonts w:ascii="Arial" w:hAnsi="Arial" w:cs="Arial"/>
          <w:sz w:val="22"/>
          <w:szCs w:val="22"/>
        </w:rPr>
        <w:t>a)</w:t>
      </w:r>
      <w:r w:rsidRPr="00BA49B4">
        <w:rPr>
          <w:rFonts w:ascii="Arial" w:hAnsi="Arial" w:cs="Arial"/>
          <w:b/>
          <w:bCs/>
          <w:sz w:val="22"/>
          <w:szCs w:val="22"/>
        </w:rPr>
        <w:tab/>
      </w:r>
      <w:r w:rsidR="00F47B5D">
        <w:rPr>
          <w:rFonts w:ascii="Arial" w:hAnsi="Arial" w:cs="Arial"/>
          <w:sz w:val="22"/>
          <w:szCs w:val="22"/>
        </w:rPr>
        <w:t xml:space="preserve"> </w:t>
      </w:r>
      <w:r w:rsidR="00F47B5D" w:rsidRPr="00F47B5D">
        <w:rPr>
          <w:rFonts w:ascii="Arial" w:hAnsi="Arial" w:cs="Arial"/>
          <w:sz w:val="22"/>
          <w:szCs w:val="22"/>
        </w:rPr>
        <w:t>Wykonanie badania QAL-2</w:t>
      </w:r>
      <w:r w:rsidR="00F47B5D">
        <w:rPr>
          <w:rFonts w:ascii="Arial" w:hAnsi="Arial" w:cs="Arial"/>
          <w:sz w:val="22"/>
          <w:szCs w:val="22"/>
        </w:rPr>
        <w:t xml:space="preserve"> w całym okresie obowiązywania umowy</w:t>
      </w:r>
      <w:r w:rsidR="00F47B5D" w:rsidRPr="00F47B5D">
        <w:rPr>
          <w:rFonts w:ascii="Arial" w:hAnsi="Arial" w:cs="Arial"/>
          <w:sz w:val="22"/>
          <w:szCs w:val="22"/>
        </w:rPr>
        <w:t xml:space="preserve"> </w:t>
      </w:r>
      <w:r w:rsidR="00F47B5D">
        <w:rPr>
          <w:rFonts w:ascii="Arial" w:hAnsi="Arial" w:cs="Arial"/>
          <w:sz w:val="22"/>
          <w:szCs w:val="22"/>
        </w:rPr>
        <w:t xml:space="preserve">– 1000,00 </w:t>
      </w:r>
      <w:r w:rsidR="00F47B5D" w:rsidRPr="00F47B5D">
        <w:rPr>
          <w:rFonts w:ascii="Arial" w:hAnsi="Arial" w:cs="Arial"/>
          <w:sz w:val="22"/>
          <w:szCs w:val="22"/>
        </w:rPr>
        <w:t>zł netto</w:t>
      </w:r>
      <w:r w:rsidR="00F47B5D">
        <w:rPr>
          <w:rFonts w:ascii="Arial" w:hAnsi="Arial" w:cs="Arial"/>
          <w:sz w:val="22"/>
          <w:szCs w:val="22"/>
        </w:rPr>
        <w:t>/1230,00 zł brutto</w:t>
      </w:r>
      <w:r w:rsidR="00F47B5D" w:rsidRPr="00F47B5D">
        <w:rPr>
          <w:rFonts w:ascii="Arial" w:hAnsi="Arial" w:cs="Arial"/>
          <w:sz w:val="22"/>
          <w:szCs w:val="22"/>
        </w:rPr>
        <w:t>,</w:t>
      </w:r>
    </w:p>
    <w:p w14:paraId="66141745" w14:textId="510D4989" w:rsidR="00F47B5D" w:rsidRPr="00F47B5D" w:rsidRDefault="00F47B5D" w:rsidP="00F47B5D">
      <w:pPr>
        <w:spacing w:line="304" w:lineRule="exact"/>
        <w:jc w:val="both"/>
        <w:rPr>
          <w:rFonts w:ascii="Arial" w:hAnsi="Arial" w:cs="Arial"/>
          <w:sz w:val="22"/>
          <w:szCs w:val="22"/>
        </w:rPr>
      </w:pPr>
      <w:r>
        <w:rPr>
          <w:rFonts w:ascii="Arial" w:hAnsi="Arial" w:cs="Arial"/>
          <w:sz w:val="22"/>
          <w:szCs w:val="22"/>
        </w:rPr>
        <w:t xml:space="preserve">b) </w:t>
      </w:r>
      <w:r w:rsidRPr="00F47B5D">
        <w:rPr>
          <w:rFonts w:ascii="Arial" w:hAnsi="Arial" w:cs="Arial"/>
          <w:sz w:val="22"/>
          <w:szCs w:val="22"/>
        </w:rPr>
        <w:t xml:space="preserve">Wykonanie pomiarów </w:t>
      </w:r>
      <w:proofErr w:type="spellStart"/>
      <w:r w:rsidRPr="00F47B5D">
        <w:rPr>
          <w:rFonts w:ascii="Arial" w:hAnsi="Arial" w:cs="Arial"/>
          <w:sz w:val="22"/>
          <w:szCs w:val="22"/>
        </w:rPr>
        <w:t>AST</w:t>
      </w:r>
      <w:r>
        <w:rPr>
          <w:rFonts w:ascii="Arial" w:hAnsi="Arial" w:cs="Arial"/>
          <w:sz w:val="22"/>
          <w:szCs w:val="22"/>
        </w:rPr>
        <w:t>w</w:t>
      </w:r>
      <w:proofErr w:type="spellEnd"/>
      <w:r>
        <w:rPr>
          <w:rFonts w:ascii="Arial" w:hAnsi="Arial" w:cs="Arial"/>
          <w:sz w:val="22"/>
          <w:szCs w:val="22"/>
        </w:rPr>
        <w:t xml:space="preserve"> całym okresie obowiązywania umowy -  </w:t>
      </w:r>
      <w:r w:rsidRPr="00F47B5D">
        <w:rPr>
          <w:rFonts w:ascii="Arial" w:hAnsi="Arial" w:cs="Arial"/>
          <w:sz w:val="22"/>
          <w:szCs w:val="22"/>
        </w:rPr>
        <w:t xml:space="preserve"> </w:t>
      </w:r>
      <w:r>
        <w:rPr>
          <w:rFonts w:ascii="Arial" w:hAnsi="Arial" w:cs="Arial"/>
          <w:sz w:val="22"/>
          <w:szCs w:val="22"/>
        </w:rPr>
        <w:t xml:space="preserve">1000,00 </w:t>
      </w:r>
      <w:r w:rsidRPr="00F47B5D">
        <w:rPr>
          <w:rFonts w:ascii="Arial" w:hAnsi="Arial" w:cs="Arial"/>
          <w:sz w:val="22"/>
          <w:szCs w:val="22"/>
        </w:rPr>
        <w:t>zł netto/1230,00 zł brutto,</w:t>
      </w:r>
    </w:p>
    <w:p w14:paraId="2BCD93ED" w14:textId="62E67B9F" w:rsidR="00F47B5D" w:rsidRPr="00F47B5D" w:rsidRDefault="00F47B5D" w:rsidP="00F47B5D">
      <w:pPr>
        <w:spacing w:line="304" w:lineRule="exact"/>
        <w:jc w:val="both"/>
        <w:rPr>
          <w:rFonts w:ascii="Arial" w:hAnsi="Arial" w:cs="Arial"/>
          <w:sz w:val="22"/>
          <w:szCs w:val="22"/>
        </w:rPr>
      </w:pPr>
      <w:r>
        <w:rPr>
          <w:rFonts w:ascii="Arial" w:hAnsi="Arial" w:cs="Arial"/>
          <w:sz w:val="22"/>
          <w:szCs w:val="22"/>
        </w:rPr>
        <w:t xml:space="preserve">c) </w:t>
      </w:r>
      <w:r w:rsidRPr="00F47B5D">
        <w:rPr>
          <w:rFonts w:ascii="Arial" w:hAnsi="Arial" w:cs="Arial"/>
          <w:sz w:val="22"/>
          <w:szCs w:val="22"/>
        </w:rPr>
        <w:t>Wykonanie badania QAL-2( opcja)</w:t>
      </w:r>
      <w:r>
        <w:rPr>
          <w:rFonts w:ascii="Arial" w:hAnsi="Arial" w:cs="Arial"/>
          <w:sz w:val="22"/>
          <w:szCs w:val="22"/>
        </w:rPr>
        <w:t xml:space="preserve"> - 1000,00</w:t>
      </w:r>
      <w:r w:rsidRPr="00F47B5D">
        <w:rPr>
          <w:rFonts w:ascii="Arial" w:hAnsi="Arial" w:cs="Arial"/>
          <w:sz w:val="22"/>
          <w:szCs w:val="22"/>
        </w:rPr>
        <w:t>zł netto/1230,00 zł brutto,</w:t>
      </w:r>
    </w:p>
    <w:p w14:paraId="08B0A71E" w14:textId="23E34821" w:rsidR="00F47B5D" w:rsidRPr="00F47B5D" w:rsidRDefault="00F47B5D" w:rsidP="00F47B5D">
      <w:pPr>
        <w:spacing w:line="304" w:lineRule="exact"/>
        <w:jc w:val="both"/>
        <w:rPr>
          <w:rFonts w:ascii="Arial" w:hAnsi="Arial" w:cs="Arial"/>
          <w:sz w:val="22"/>
          <w:szCs w:val="22"/>
        </w:rPr>
      </w:pPr>
      <w:r>
        <w:rPr>
          <w:rFonts w:ascii="Arial" w:hAnsi="Arial" w:cs="Arial"/>
          <w:sz w:val="22"/>
          <w:szCs w:val="22"/>
        </w:rPr>
        <w:t xml:space="preserve">d) </w:t>
      </w:r>
      <w:r w:rsidRPr="00F47B5D">
        <w:rPr>
          <w:rFonts w:ascii="Arial" w:hAnsi="Arial" w:cs="Arial"/>
          <w:sz w:val="22"/>
          <w:szCs w:val="22"/>
        </w:rPr>
        <w:t>Wykonanie pomiarów PRTR</w:t>
      </w:r>
      <w:r w:rsidRPr="00F47B5D">
        <w:t xml:space="preserve"> </w:t>
      </w:r>
      <w:r w:rsidRPr="00F47B5D">
        <w:rPr>
          <w:rFonts w:ascii="Arial" w:hAnsi="Arial" w:cs="Arial"/>
          <w:sz w:val="22"/>
          <w:szCs w:val="22"/>
        </w:rPr>
        <w:t>w całym okresie obowiązywania umowy</w:t>
      </w:r>
      <w:r>
        <w:rPr>
          <w:rFonts w:ascii="Arial" w:hAnsi="Arial" w:cs="Arial"/>
          <w:sz w:val="22"/>
          <w:szCs w:val="22"/>
        </w:rPr>
        <w:t xml:space="preserve">- </w:t>
      </w:r>
      <w:r w:rsidRPr="00F47B5D">
        <w:rPr>
          <w:rFonts w:ascii="Arial" w:hAnsi="Arial" w:cs="Arial"/>
          <w:sz w:val="22"/>
          <w:szCs w:val="22"/>
        </w:rPr>
        <w:t xml:space="preserve"> </w:t>
      </w:r>
      <w:r>
        <w:rPr>
          <w:rFonts w:ascii="Arial" w:hAnsi="Arial" w:cs="Arial"/>
          <w:sz w:val="22"/>
          <w:szCs w:val="22"/>
        </w:rPr>
        <w:t xml:space="preserve">1000,00 </w:t>
      </w:r>
      <w:r w:rsidRPr="00F47B5D">
        <w:rPr>
          <w:rFonts w:ascii="Arial" w:hAnsi="Arial" w:cs="Arial"/>
          <w:sz w:val="22"/>
          <w:szCs w:val="22"/>
        </w:rPr>
        <w:t>zł netto/1230,00 zł brutto,</w:t>
      </w:r>
    </w:p>
    <w:p w14:paraId="45A818C8" w14:textId="2DFF2D6D" w:rsidR="00C437B0" w:rsidRDefault="00F47B5D" w:rsidP="001A4F1C">
      <w:pPr>
        <w:spacing w:line="304" w:lineRule="exact"/>
        <w:jc w:val="both"/>
        <w:rPr>
          <w:rFonts w:ascii="Arial" w:hAnsi="Arial" w:cs="Arial"/>
          <w:b/>
          <w:bCs/>
          <w:sz w:val="22"/>
          <w:szCs w:val="22"/>
          <w:u w:val="single"/>
        </w:rPr>
      </w:pPr>
      <w:r>
        <w:rPr>
          <w:rFonts w:ascii="Arial" w:hAnsi="Arial" w:cs="Arial"/>
          <w:sz w:val="22"/>
          <w:szCs w:val="22"/>
        </w:rPr>
        <w:t xml:space="preserve">e) </w:t>
      </w:r>
      <w:r w:rsidRPr="00F47B5D">
        <w:rPr>
          <w:rFonts w:ascii="Arial" w:hAnsi="Arial" w:cs="Arial"/>
          <w:sz w:val="22"/>
          <w:szCs w:val="22"/>
        </w:rPr>
        <w:t xml:space="preserve">Wykonanie pomiarów emisji zanieczyszczeń pyłowych z emitorów pomocniczych w 2026 roku </w:t>
      </w:r>
      <w:r>
        <w:rPr>
          <w:rFonts w:ascii="Arial" w:hAnsi="Arial" w:cs="Arial"/>
          <w:sz w:val="22"/>
          <w:szCs w:val="22"/>
        </w:rPr>
        <w:t>100,00</w:t>
      </w:r>
      <w:r w:rsidRPr="00F47B5D">
        <w:rPr>
          <w:rFonts w:ascii="Arial" w:hAnsi="Arial" w:cs="Arial"/>
          <w:sz w:val="22"/>
          <w:szCs w:val="22"/>
        </w:rPr>
        <w:t xml:space="preserve"> zł netto/123,00 zł brutto.</w:t>
      </w:r>
      <w:bookmarkEnd w:id="6"/>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1F3867">
        <w:rPr>
          <w:rFonts w:ascii="Arial" w:hAnsi="Arial" w:cs="Arial"/>
          <w:sz w:val="22"/>
          <w:szCs w:val="22"/>
        </w:rPr>
        <w:t>5.3. terminie otwarcia aukcji elektronicznej,</w:t>
      </w:r>
      <w:r w:rsidRPr="00F1451C">
        <w:rPr>
          <w:rFonts w:ascii="Arial" w:hAnsi="Arial" w:cs="Arial"/>
          <w:sz w:val="22"/>
          <w:szCs w:val="22"/>
        </w:rPr>
        <w:t xml:space="preserve">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w:t>
      </w:r>
      <w:r w:rsidRPr="00F1451C">
        <w:rPr>
          <w:rFonts w:ascii="Arial" w:hAnsi="Arial" w:cs="Arial"/>
          <w:sz w:val="22"/>
          <w:szCs w:val="22"/>
        </w:rPr>
        <w:lastRenderedPageBreak/>
        <w:t xml:space="preserve">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EF767CB"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0E2B56" w:rsidRPr="00073370">
        <w:rPr>
          <w:rFonts w:ascii="Arial" w:hAnsi="Arial" w:cs="Arial"/>
          <w:b/>
          <w:bCs/>
          <w:sz w:val="22"/>
          <w:szCs w:val="22"/>
        </w:rPr>
        <w:t>– 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0A7F63"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12 - Oświadczenie dotyczące przynależności lub braku przynależności do tej </w:t>
      </w:r>
      <w:r w:rsidRPr="000A7F63">
        <w:rPr>
          <w:rFonts w:ascii="Arial" w:hAnsi="Arial" w:cs="Arial"/>
          <w:sz w:val="22"/>
          <w:szCs w:val="22"/>
        </w:rPr>
        <w:t>samej grupy kapitałowej</w:t>
      </w:r>
    </w:p>
    <w:p w14:paraId="0EB6611C" w14:textId="77777777" w:rsidR="00446712" w:rsidRPr="000A7F63" w:rsidRDefault="00446712" w:rsidP="00F1451C">
      <w:pPr>
        <w:suppressAutoHyphens/>
        <w:spacing w:line="304" w:lineRule="exact"/>
        <w:ind w:left="1694" w:hanging="1694"/>
        <w:jc w:val="both"/>
        <w:rPr>
          <w:rFonts w:ascii="Arial" w:hAnsi="Arial" w:cs="Arial"/>
          <w:sz w:val="22"/>
          <w:szCs w:val="22"/>
        </w:rPr>
      </w:pPr>
      <w:r w:rsidRPr="000A7F63">
        <w:rPr>
          <w:rFonts w:ascii="Arial" w:hAnsi="Arial" w:cs="Arial"/>
          <w:sz w:val="22"/>
          <w:szCs w:val="22"/>
        </w:rPr>
        <w:t>Załącznik nr 13 - Wykaz usług</w:t>
      </w:r>
    </w:p>
    <w:p w14:paraId="05B82C18" w14:textId="67904606" w:rsidR="00F17E19" w:rsidRPr="000A7F63" w:rsidRDefault="00446712" w:rsidP="00D25A04">
      <w:pPr>
        <w:suppressAutoHyphens/>
        <w:spacing w:line="304" w:lineRule="exact"/>
        <w:ind w:left="1694" w:hanging="1694"/>
        <w:jc w:val="both"/>
        <w:rPr>
          <w:rFonts w:ascii="Arial" w:hAnsi="Arial" w:cs="Arial"/>
          <w:sz w:val="22"/>
          <w:szCs w:val="22"/>
        </w:rPr>
      </w:pPr>
      <w:r w:rsidRPr="000A7F63">
        <w:rPr>
          <w:rFonts w:ascii="Arial" w:hAnsi="Arial" w:cs="Arial"/>
          <w:sz w:val="22"/>
          <w:szCs w:val="22"/>
        </w:rPr>
        <w:t>Załącznik nr 14 - Wykaz osób</w:t>
      </w:r>
      <w:r w:rsidR="000E2B56" w:rsidRPr="000A7F63">
        <w:rPr>
          <w:rFonts w:ascii="Arial" w:hAnsi="Arial" w:cs="Arial"/>
          <w:sz w:val="22"/>
          <w:szCs w:val="22"/>
        </w:rPr>
        <w:t xml:space="preserve"> </w:t>
      </w:r>
      <w:r w:rsidR="000E2B56" w:rsidRPr="000A7F63">
        <w:rPr>
          <w:rFonts w:ascii="Arial" w:hAnsi="Arial" w:cs="Arial"/>
          <w:b/>
          <w:bCs/>
          <w:sz w:val="22"/>
          <w:szCs w:val="22"/>
        </w:rPr>
        <w:t>– nie dotyczy</w:t>
      </w:r>
      <w:r w:rsidRPr="000A7F63">
        <w:rPr>
          <w:rFonts w:ascii="Arial" w:hAnsi="Arial" w:cs="Arial"/>
          <w:sz w:val="22"/>
          <w:szCs w:val="22"/>
        </w:rPr>
        <w:t xml:space="preserve"> </w:t>
      </w:r>
    </w:p>
    <w:p w14:paraId="05803BAF" w14:textId="3809CBD3" w:rsidR="00446712" w:rsidRPr="000A7F63" w:rsidRDefault="00446712" w:rsidP="00F1451C">
      <w:pPr>
        <w:suppressAutoHyphens/>
        <w:spacing w:line="304" w:lineRule="exact"/>
        <w:ind w:left="1694" w:hanging="1694"/>
        <w:jc w:val="both"/>
        <w:rPr>
          <w:rFonts w:ascii="Arial" w:hAnsi="Arial" w:cs="Arial"/>
          <w:sz w:val="22"/>
          <w:szCs w:val="22"/>
        </w:rPr>
      </w:pPr>
      <w:r w:rsidRPr="000A7F63">
        <w:rPr>
          <w:rFonts w:ascii="Arial" w:hAnsi="Arial" w:cs="Arial"/>
          <w:sz w:val="22"/>
          <w:szCs w:val="22"/>
        </w:rPr>
        <w:t>Załącznik nr 15 – Wykaz narzędzi i urządzeń technicznych niezbędnych wykonawcy w celu realizacji zamówienia</w:t>
      </w:r>
      <w:r w:rsidR="000E2B56" w:rsidRPr="000A7F63">
        <w:rPr>
          <w:rFonts w:ascii="Arial" w:hAnsi="Arial" w:cs="Arial"/>
          <w:sz w:val="22"/>
          <w:szCs w:val="22"/>
        </w:rPr>
        <w:t xml:space="preserve"> </w:t>
      </w:r>
      <w:r w:rsidR="000E2B56" w:rsidRPr="000A7F63">
        <w:rPr>
          <w:rFonts w:ascii="Arial" w:hAnsi="Arial" w:cs="Arial"/>
          <w:b/>
          <w:bCs/>
          <w:sz w:val="22"/>
          <w:szCs w:val="22"/>
        </w:rPr>
        <w:t>– nie dotyczy</w:t>
      </w:r>
      <w:r w:rsidR="000E2B56" w:rsidRPr="000A7F63">
        <w:rPr>
          <w:rFonts w:ascii="Arial" w:hAnsi="Arial" w:cs="Arial"/>
          <w:sz w:val="22"/>
          <w:szCs w:val="22"/>
        </w:rPr>
        <w:t xml:space="preserve"> </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0A7F63">
        <w:rPr>
          <w:rFonts w:ascii="Arial" w:hAnsi="Arial" w:cs="Arial"/>
          <w:sz w:val="22"/>
          <w:szCs w:val="22"/>
        </w:rPr>
        <w:t xml:space="preserve">Załącznik nr 16 - </w:t>
      </w:r>
      <w:r w:rsidRPr="000A7F63">
        <w:rPr>
          <w:rFonts w:ascii="Arial" w:hAnsi="Arial" w:cs="Arial"/>
          <w:bCs/>
          <w:sz w:val="22"/>
          <w:szCs w:val="22"/>
        </w:rPr>
        <w:t>Oświadczenie wykonawcy</w:t>
      </w:r>
      <w:r w:rsidRPr="000A7F63">
        <w:rPr>
          <w:rFonts w:ascii="Arial" w:hAnsi="Arial" w:cs="Arial"/>
          <w:b/>
          <w:sz w:val="22"/>
          <w:szCs w:val="22"/>
        </w:rPr>
        <w:t xml:space="preserve"> </w:t>
      </w:r>
      <w:r w:rsidRPr="000A7F63">
        <w:rPr>
          <w:rFonts w:ascii="Arial" w:hAnsi="Arial" w:cs="Arial"/>
          <w:sz w:val="22"/>
          <w:szCs w:val="22"/>
        </w:rPr>
        <w:t>o aktualności informacji</w:t>
      </w:r>
      <w:r w:rsidRPr="00F1451C">
        <w:rPr>
          <w:rFonts w:ascii="Arial" w:hAnsi="Arial" w:cs="Arial"/>
          <w:sz w:val="22"/>
          <w:szCs w:val="22"/>
        </w:rPr>
        <w:t xml:space="preserve">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lastRenderedPageBreak/>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23034D00" w14:textId="77777777" w:rsidR="001D058D" w:rsidRDefault="007140DF" w:rsidP="002A3B38">
      <w:pPr>
        <w:suppressAutoHyphens/>
        <w:spacing w:line="304" w:lineRule="exact"/>
        <w:jc w:val="both"/>
        <w:rPr>
          <w:rFonts w:ascii="Arial" w:hAnsi="Arial" w:cs="Arial"/>
          <w:sz w:val="22"/>
          <w:szCs w:val="22"/>
        </w:rPr>
      </w:pPr>
      <w:r>
        <w:rPr>
          <w:rFonts w:ascii="Arial" w:hAnsi="Arial" w:cs="Arial"/>
          <w:sz w:val="22"/>
          <w:szCs w:val="22"/>
        </w:rPr>
        <w:br w:type="page"/>
      </w:r>
    </w:p>
    <w:p w14:paraId="642586FC" w14:textId="50A4644F" w:rsidR="00B90E3F" w:rsidRPr="00A753FE" w:rsidRDefault="00B90E3F" w:rsidP="002A3B38">
      <w:pPr>
        <w:suppressAutoHyphens/>
        <w:spacing w:line="304" w:lineRule="exact"/>
        <w:jc w:val="both"/>
        <w:rPr>
          <w:rFonts w:ascii="Arial" w:hAnsi="Arial" w:cs="Arial"/>
          <w:sz w:val="22"/>
          <w:szCs w:val="22"/>
        </w:rPr>
      </w:pPr>
      <w:r w:rsidRPr="009510A2">
        <w:rPr>
          <w:rFonts w:ascii="Arial" w:hAnsi="Arial" w:cs="Arial"/>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6E1DD829" w:rsidR="00B90E3F" w:rsidRPr="009510A2"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2DE5DDD4" w14:textId="77777777" w:rsidR="00D75A21" w:rsidRDefault="00D75A21" w:rsidP="00D75A21">
      <w:pPr>
        <w:pStyle w:val="Akapitzlist"/>
        <w:spacing w:line="304" w:lineRule="exact"/>
        <w:ind w:left="360"/>
        <w:contextualSpacing/>
        <w:jc w:val="both"/>
        <w:rPr>
          <w:rFonts w:ascii="Arial" w:hAnsi="Arial" w:cs="Arial"/>
          <w:b/>
          <w:sz w:val="22"/>
          <w:szCs w:val="22"/>
          <w:u w:val="single"/>
        </w:rPr>
      </w:pPr>
    </w:p>
    <w:p w14:paraId="109A6521" w14:textId="59FE0D97" w:rsidR="005C06A6" w:rsidRPr="001C281E" w:rsidRDefault="001C281E" w:rsidP="001C281E">
      <w:pPr>
        <w:spacing w:after="40"/>
        <w:jc w:val="both"/>
        <w:rPr>
          <w:rFonts w:ascii="Arial" w:hAnsi="Arial" w:cs="Arial"/>
          <w:sz w:val="22"/>
          <w:szCs w:val="22"/>
        </w:rPr>
      </w:pPr>
      <w:r>
        <w:rPr>
          <w:rFonts w:ascii="Arial" w:hAnsi="Arial" w:cs="Arial"/>
          <w:sz w:val="22"/>
          <w:szCs w:val="22"/>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7071753C" w14:textId="77777777" w:rsidTr="003C45C9">
        <w:tc>
          <w:tcPr>
            <w:tcW w:w="4815" w:type="dxa"/>
            <w:shd w:val="clear" w:color="auto" w:fill="D9D9D9"/>
          </w:tcPr>
          <w:p w14:paraId="0E264A2E" w14:textId="443E59B9"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w:t>
            </w:r>
            <w:r w:rsidR="001C281E" w:rsidRPr="001C281E">
              <w:rPr>
                <w:rFonts w:ascii="Arial" w:hAnsi="Arial" w:cs="Arial"/>
                <w:sz w:val="22"/>
                <w:szCs w:val="22"/>
              </w:rPr>
              <w:tab/>
              <w:t>WYKONANIE BADANIA QAL-2 ………………….</w:t>
            </w:r>
            <w:r w:rsidR="001C281E">
              <w:rPr>
                <w:rFonts w:ascii="Arial" w:hAnsi="Arial" w:cs="Arial"/>
                <w:sz w:val="22"/>
                <w:szCs w:val="22"/>
              </w:rPr>
              <w:t>netto</w:t>
            </w:r>
            <w:r w:rsidR="001C281E" w:rsidRPr="001C281E">
              <w:rPr>
                <w:rFonts w:ascii="Arial" w:hAnsi="Arial" w:cs="Arial"/>
                <w:sz w:val="22"/>
                <w:szCs w:val="22"/>
              </w:rPr>
              <w:t xml:space="preserve"> </w:t>
            </w:r>
            <w:r w:rsidRPr="00B215D7">
              <w:rPr>
                <w:rFonts w:ascii="Arial" w:hAnsi="Arial" w:cs="Arial"/>
                <w:sz w:val="22"/>
                <w:szCs w:val="22"/>
              </w:rPr>
              <w:t>+ wartość w PLN podatku VAT według obowiązujących przepisów</w:t>
            </w:r>
            <w:r w:rsidR="001C281E">
              <w:rPr>
                <w:rFonts w:ascii="Arial" w:hAnsi="Arial" w:cs="Arial"/>
                <w:sz w:val="22"/>
                <w:szCs w:val="22"/>
              </w:rPr>
              <w:t xml:space="preserve"> – w całym okresie obowiązywania Umowy</w:t>
            </w:r>
          </w:p>
        </w:tc>
        <w:tc>
          <w:tcPr>
            <w:tcW w:w="4247" w:type="dxa"/>
            <w:shd w:val="clear" w:color="auto" w:fill="auto"/>
          </w:tcPr>
          <w:p w14:paraId="6DF87A1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701D248" w14:textId="77777777" w:rsidTr="003C45C9">
        <w:tc>
          <w:tcPr>
            <w:tcW w:w="4815" w:type="dxa"/>
            <w:shd w:val="clear" w:color="auto" w:fill="D9D9D9"/>
          </w:tcPr>
          <w:p w14:paraId="4BAB82B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0DC3AE49"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58FE70B2" w14:textId="77777777" w:rsidTr="003C45C9">
        <w:tc>
          <w:tcPr>
            <w:tcW w:w="4815" w:type="dxa"/>
            <w:shd w:val="clear" w:color="auto" w:fill="D9D9D9"/>
          </w:tcPr>
          <w:p w14:paraId="0BECCAA2" w14:textId="3ECD589E"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w:t>
            </w:r>
            <w:proofErr w:type="spellStart"/>
            <w:r w:rsidR="001C281E" w:rsidRPr="001C281E">
              <w:rPr>
                <w:rFonts w:ascii="Arial" w:hAnsi="Arial" w:cs="Arial"/>
                <w:sz w:val="22"/>
                <w:szCs w:val="22"/>
              </w:rPr>
              <w:t>ZA</w:t>
            </w:r>
            <w:proofErr w:type="spellEnd"/>
            <w:r w:rsidR="001C281E" w:rsidRPr="001C281E">
              <w:rPr>
                <w:rFonts w:ascii="Arial" w:hAnsi="Arial" w:cs="Arial"/>
                <w:sz w:val="22"/>
                <w:szCs w:val="22"/>
              </w:rPr>
              <w:t xml:space="preserve"> </w:t>
            </w:r>
            <w:r w:rsidR="001C281E" w:rsidRPr="001C281E">
              <w:rPr>
                <w:rFonts w:ascii="Arial" w:hAnsi="Arial" w:cs="Arial"/>
                <w:sz w:val="22"/>
                <w:szCs w:val="22"/>
              </w:rPr>
              <w:tab/>
              <w:t>WYKONANIE BADANIA QAL-2</w:t>
            </w:r>
            <w:r w:rsidR="001C281E">
              <w:rPr>
                <w:rFonts w:ascii="Arial" w:hAnsi="Arial" w:cs="Arial"/>
                <w:sz w:val="22"/>
                <w:szCs w:val="22"/>
              </w:rPr>
              <w:t xml:space="preserve"> </w:t>
            </w:r>
            <w:r w:rsidR="001C281E" w:rsidRPr="001C281E">
              <w:rPr>
                <w:rFonts w:ascii="Arial" w:hAnsi="Arial" w:cs="Arial"/>
                <w:sz w:val="22"/>
                <w:szCs w:val="22"/>
              </w:rPr>
              <w:t>– w całym okresie obowiązywania Umowy</w:t>
            </w:r>
          </w:p>
        </w:tc>
        <w:tc>
          <w:tcPr>
            <w:tcW w:w="4247" w:type="dxa"/>
            <w:shd w:val="clear" w:color="auto" w:fill="auto"/>
          </w:tcPr>
          <w:p w14:paraId="16265E5A"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C42323D" w14:textId="77777777" w:rsidTr="003C45C9">
        <w:tc>
          <w:tcPr>
            <w:tcW w:w="4815" w:type="dxa"/>
            <w:shd w:val="clear" w:color="auto" w:fill="D9D9D9"/>
          </w:tcPr>
          <w:p w14:paraId="343639E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1F571EB8"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A3DC918" w14:textId="77777777" w:rsidTr="003C45C9">
        <w:tc>
          <w:tcPr>
            <w:tcW w:w="4815" w:type="dxa"/>
            <w:shd w:val="clear" w:color="auto" w:fill="D9D9D9"/>
          </w:tcPr>
          <w:p w14:paraId="428E2D3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636A90B1"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2EE1FF9" w14:textId="77777777" w:rsidTr="003C45C9">
        <w:tc>
          <w:tcPr>
            <w:tcW w:w="4815" w:type="dxa"/>
            <w:shd w:val="clear" w:color="auto" w:fill="D9D9D9"/>
          </w:tcPr>
          <w:p w14:paraId="7F585BAE"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7BC22ABA" w14:textId="77777777" w:rsidR="005C06A6" w:rsidRPr="00B215D7" w:rsidRDefault="005C06A6" w:rsidP="003C45C9">
            <w:pPr>
              <w:autoSpaceDE w:val="0"/>
              <w:autoSpaceDN w:val="0"/>
              <w:spacing w:after="120"/>
              <w:jc w:val="center"/>
              <w:rPr>
                <w:rFonts w:ascii="Arial" w:hAnsi="Arial" w:cs="Arial"/>
                <w:sz w:val="22"/>
                <w:szCs w:val="22"/>
              </w:rPr>
            </w:pPr>
          </w:p>
        </w:tc>
      </w:tr>
    </w:tbl>
    <w:p w14:paraId="7E8196A5" w14:textId="582FF4A1" w:rsidR="005C06A6" w:rsidRPr="00B215D7" w:rsidRDefault="005C06A6" w:rsidP="005C06A6">
      <w:pPr>
        <w:pStyle w:val="Akapitzlist"/>
        <w:ind w:left="360"/>
        <w:jc w:val="both"/>
        <w:rPr>
          <w:rFonts w:ascii="Arial" w:hAnsi="Arial" w:cs="Arial"/>
          <w:sz w:val="22"/>
          <w:szCs w:val="22"/>
        </w:rPr>
      </w:pPr>
    </w:p>
    <w:p w14:paraId="4C7D33B9" w14:textId="5D9A1119" w:rsidR="005C06A6" w:rsidRDefault="001C281E" w:rsidP="001C281E">
      <w:pPr>
        <w:pStyle w:val="Akapitzlist"/>
        <w:spacing w:after="40"/>
        <w:ind w:left="1224" w:hanging="1224"/>
        <w:jc w:val="both"/>
        <w:rPr>
          <w:rFonts w:ascii="Arial" w:hAnsi="Arial" w:cs="Arial"/>
          <w:sz w:val="22"/>
          <w:szCs w:val="22"/>
        </w:rPr>
      </w:pPr>
      <w:r>
        <w:rPr>
          <w:rFonts w:ascii="Arial" w:hAnsi="Arial" w:cs="Arial"/>
          <w:sz w:val="22"/>
          <w:szCs w:val="22"/>
        </w:rPr>
        <w:t xml:space="preserve">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1C281E" w:rsidRPr="00F9451D" w14:paraId="21B49FF9" w14:textId="77777777" w:rsidTr="00B33C22">
        <w:tc>
          <w:tcPr>
            <w:tcW w:w="4815" w:type="dxa"/>
            <w:shd w:val="clear" w:color="auto" w:fill="D9D9D9"/>
          </w:tcPr>
          <w:p w14:paraId="1D719298" w14:textId="172DD10A" w:rsidR="001C281E" w:rsidRPr="00B215D7" w:rsidRDefault="001C281E" w:rsidP="00B33C22">
            <w:pPr>
              <w:autoSpaceDE w:val="0"/>
              <w:autoSpaceDN w:val="0"/>
              <w:spacing w:after="120"/>
              <w:jc w:val="both"/>
              <w:rPr>
                <w:rFonts w:ascii="Arial" w:hAnsi="Arial" w:cs="Arial"/>
                <w:sz w:val="22"/>
                <w:szCs w:val="22"/>
              </w:rPr>
            </w:pPr>
            <w:bookmarkStart w:id="7" w:name="_Hlk207189325"/>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w:t>
            </w:r>
            <w:r w:rsidRPr="001C281E">
              <w:rPr>
                <w:rFonts w:ascii="Arial" w:hAnsi="Arial" w:cs="Arial"/>
                <w:sz w:val="22"/>
                <w:szCs w:val="22"/>
              </w:rPr>
              <w:tab/>
              <w:t>WYKONANIE POMIARÓW AST ………………….</w:t>
            </w:r>
            <w:r>
              <w:rPr>
                <w:rFonts w:ascii="Arial" w:hAnsi="Arial" w:cs="Arial"/>
                <w:sz w:val="22"/>
                <w:szCs w:val="22"/>
              </w:rPr>
              <w:t>netto</w:t>
            </w:r>
            <w:r w:rsidRPr="001C281E">
              <w:rPr>
                <w:rFonts w:ascii="Arial" w:hAnsi="Arial" w:cs="Arial"/>
                <w:sz w:val="22"/>
                <w:szCs w:val="22"/>
              </w:rPr>
              <w:t xml:space="preserve"> </w:t>
            </w:r>
            <w:r w:rsidRPr="00B215D7">
              <w:rPr>
                <w:rFonts w:ascii="Arial" w:hAnsi="Arial" w:cs="Arial"/>
                <w:sz w:val="22"/>
                <w:szCs w:val="22"/>
              </w:rPr>
              <w:t>+ wartość w PLN podatku VAT według obowiązujących przepisów</w:t>
            </w:r>
            <w:r>
              <w:rPr>
                <w:rFonts w:ascii="Arial" w:hAnsi="Arial" w:cs="Arial"/>
                <w:sz w:val="22"/>
                <w:szCs w:val="22"/>
              </w:rPr>
              <w:t xml:space="preserve"> – w całym okresie obowiązywania Umowy</w:t>
            </w:r>
          </w:p>
        </w:tc>
        <w:tc>
          <w:tcPr>
            <w:tcW w:w="4247" w:type="dxa"/>
            <w:shd w:val="clear" w:color="auto" w:fill="auto"/>
          </w:tcPr>
          <w:p w14:paraId="29118F56" w14:textId="77777777" w:rsidR="001C281E" w:rsidRPr="00B215D7" w:rsidRDefault="001C281E" w:rsidP="00B33C22">
            <w:pPr>
              <w:autoSpaceDE w:val="0"/>
              <w:autoSpaceDN w:val="0"/>
              <w:spacing w:after="120"/>
              <w:jc w:val="center"/>
              <w:rPr>
                <w:rFonts w:ascii="Arial" w:hAnsi="Arial" w:cs="Arial"/>
                <w:sz w:val="22"/>
                <w:szCs w:val="22"/>
              </w:rPr>
            </w:pPr>
          </w:p>
        </w:tc>
      </w:tr>
      <w:tr w:rsidR="001C281E" w:rsidRPr="00F9451D" w14:paraId="007CB86B" w14:textId="77777777" w:rsidTr="00B33C22">
        <w:tc>
          <w:tcPr>
            <w:tcW w:w="4815" w:type="dxa"/>
            <w:shd w:val="clear" w:color="auto" w:fill="D9D9D9"/>
          </w:tcPr>
          <w:p w14:paraId="2969E31C" w14:textId="77777777" w:rsidR="001C281E" w:rsidRPr="00B215D7" w:rsidRDefault="001C281E"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E3A5FDE" w14:textId="77777777" w:rsidR="001C281E" w:rsidRPr="00B215D7" w:rsidRDefault="001C281E" w:rsidP="00B33C22">
            <w:pPr>
              <w:autoSpaceDE w:val="0"/>
              <w:autoSpaceDN w:val="0"/>
              <w:spacing w:after="120"/>
              <w:jc w:val="center"/>
              <w:rPr>
                <w:rFonts w:ascii="Arial" w:hAnsi="Arial" w:cs="Arial"/>
                <w:sz w:val="22"/>
                <w:szCs w:val="22"/>
              </w:rPr>
            </w:pPr>
          </w:p>
        </w:tc>
      </w:tr>
      <w:tr w:rsidR="001C281E" w:rsidRPr="00F9451D" w14:paraId="1E04F48E" w14:textId="77777777" w:rsidTr="00B33C22">
        <w:tc>
          <w:tcPr>
            <w:tcW w:w="4815" w:type="dxa"/>
            <w:shd w:val="clear" w:color="auto" w:fill="D9D9D9"/>
          </w:tcPr>
          <w:p w14:paraId="4BBBA282" w14:textId="01B85E2C" w:rsidR="001C281E" w:rsidRPr="00B215D7" w:rsidRDefault="001C281E"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w:t>
            </w:r>
            <w:r w:rsidRPr="001C281E">
              <w:rPr>
                <w:rFonts w:ascii="Arial" w:hAnsi="Arial" w:cs="Arial"/>
                <w:sz w:val="22"/>
                <w:szCs w:val="22"/>
              </w:rPr>
              <w:t>ZA</w:t>
            </w:r>
            <w:r w:rsidRPr="001C281E">
              <w:rPr>
                <w:rFonts w:ascii="Arial" w:hAnsi="Arial" w:cs="Arial"/>
                <w:sz w:val="22"/>
                <w:szCs w:val="22"/>
              </w:rPr>
              <w:tab/>
              <w:t>WYKONANIE POMIARÓW AST</w:t>
            </w:r>
            <w:r>
              <w:rPr>
                <w:rFonts w:ascii="Arial" w:hAnsi="Arial" w:cs="Arial"/>
                <w:sz w:val="22"/>
                <w:szCs w:val="22"/>
              </w:rPr>
              <w:t xml:space="preserve"> </w:t>
            </w:r>
            <w:r w:rsidRPr="001C281E">
              <w:rPr>
                <w:rFonts w:ascii="Arial" w:hAnsi="Arial" w:cs="Arial"/>
                <w:sz w:val="22"/>
                <w:szCs w:val="22"/>
              </w:rPr>
              <w:t>– w całym okresie obowiązywania Umowy</w:t>
            </w:r>
          </w:p>
        </w:tc>
        <w:tc>
          <w:tcPr>
            <w:tcW w:w="4247" w:type="dxa"/>
            <w:shd w:val="clear" w:color="auto" w:fill="auto"/>
          </w:tcPr>
          <w:p w14:paraId="7856338F" w14:textId="77777777" w:rsidR="001C281E" w:rsidRPr="00B215D7" w:rsidRDefault="001C281E" w:rsidP="00B33C22">
            <w:pPr>
              <w:autoSpaceDE w:val="0"/>
              <w:autoSpaceDN w:val="0"/>
              <w:spacing w:after="120"/>
              <w:jc w:val="center"/>
              <w:rPr>
                <w:rFonts w:ascii="Arial" w:hAnsi="Arial" w:cs="Arial"/>
                <w:sz w:val="22"/>
                <w:szCs w:val="22"/>
              </w:rPr>
            </w:pPr>
          </w:p>
        </w:tc>
      </w:tr>
      <w:tr w:rsidR="001C281E" w:rsidRPr="00F9451D" w14:paraId="02D565A2" w14:textId="77777777" w:rsidTr="00B33C22">
        <w:tc>
          <w:tcPr>
            <w:tcW w:w="4815" w:type="dxa"/>
            <w:shd w:val="clear" w:color="auto" w:fill="D9D9D9"/>
          </w:tcPr>
          <w:p w14:paraId="3F26ABF3" w14:textId="77777777" w:rsidR="001C281E" w:rsidRPr="00B215D7" w:rsidRDefault="001C281E"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499F643D" w14:textId="77777777" w:rsidR="001C281E" w:rsidRPr="00B215D7" w:rsidRDefault="001C281E" w:rsidP="00B33C22">
            <w:pPr>
              <w:autoSpaceDE w:val="0"/>
              <w:autoSpaceDN w:val="0"/>
              <w:spacing w:after="120"/>
              <w:jc w:val="center"/>
              <w:rPr>
                <w:rFonts w:ascii="Arial" w:hAnsi="Arial" w:cs="Arial"/>
                <w:sz w:val="22"/>
                <w:szCs w:val="22"/>
              </w:rPr>
            </w:pPr>
          </w:p>
        </w:tc>
      </w:tr>
      <w:tr w:rsidR="001C281E" w:rsidRPr="00F9451D" w14:paraId="028201BB" w14:textId="77777777" w:rsidTr="00B33C22">
        <w:tc>
          <w:tcPr>
            <w:tcW w:w="4815" w:type="dxa"/>
            <w:shd w:val="clear" w:color="auto" w:fill="D9D9D9"/>
          </w:tcPr>
          <w:p w14:paraId="4FA8B9CA" w14:textId="77777777" w:rsidR="001C281E" w:rsidRPr="00B215D7" w:rsidRDefault="001C281E" w:rsidP="00B33C22">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16EC4E3C" w14:textId="77777777" w:rsidR="001C281E" w:rsidRPr="00B215D7" w:rsidRDefault="001C281E" w:rsidP="00B33C22">
            <w:pPr>
              <w:autoSpaceDE w:val="0"/>
              <w:autoSpaceDN w:val="0"/>
              <w:spacing w:after="120"/>
              <w:jc w:val="center"/>
              <w:rPr>
                <w:rFonts w:ascii="Arial" w:hAnsi="Arial" w:cs="Arial"/>
                <w:sz w:val="22"/>
                <w:szCs w:val="22"/>
              </w:rPr>
            </w:pPr>
          </w:p>
        </w:tc>
      </w:tr>
      <w:tr w:rsidR="001C281E" w:rsidRPr="00F9451D" w14:paraId="4B08F7F7" w14:textId="77777777" w:rsidTr="00B33C22">
        <w:tc>
          <w:tcPr>
            <w:tcW w:w="4815" w:type="dxa"/>
            <w:shd w:val="clear" w:color="auto" w:fill="D9D9D9"/>
          </w:tcPr>
          <w:p w14:paraId="508923AC" w14:textId="77777777" w:rsidR="001C281E" w:rsidRPr="00B215D7" w:rsidRDefault="001C281E" w:rsidP="00B33C22">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382A54EE" w14:textId="77777777" w:rsidR="001C281E" w:rsidRPr="00B215D7" w:rsidRDefault="001C281E" w:rsidP="00B33C22">
            <w:pPr>
              <w:autoSpaceDE w:val="0"/>
              <w:autoSpaceDN w:val="0"/>
              <w:spacing w:after="120"/>
              <w:jc w:val="center"/>
              <w:rPr>
                <w:rFonts w:ascii="Arial" w:hAnsi="Arial" w:cs="Arial"/>
                <w:sz w:val="22"/>
                <w:szCs w:val="22"/>
              </w:rPr>
            </w:pPr>
          </w:p>
        </w:tc>
      </w:tr>
      <w:bookmarkEnd w:id="7"/>
    </w:tbl>
    <w:p w14:paraId="3CAE66E5" w14:textId="77777777" w:rsidR="005C06A6" w:rsidRDefault="005C06A6" w:rsidP="005C06A6">
      <w:pPr>
        <w:pStyle w:val="Akapitzlist"/>
        <w:ind w:left="360"/>
        <w:jc w:val="both"/>
        <w:rPr>
          <w:rFonts w:ascii="Arial" w:hAnsi="Arial" w:cs="Arial"/>
          <w:sz w:val="22"/>
          <w:szCs w:val="22"/>
        </w:rPr>
      </w:pPr>
    </w:p>
    <w:p w14:paraId="1B896A76" w14:textId="77777777" w:rsidR="000B2CAF" w:rsidRDefault="000B2CAF" w:rsidP="005C06A6">
      <w:pPr>
        <w:pStyle w:val="Akapitzlist"/>
        <w:ind w:left="360"/>
        <w:jc w:val="both"/>
        <w:rPr>
          <w:rFonts w:ascii="Arial" w:hAnsi="Arial" w:cs="Arial"/>
          <w:sz w:val="22"/>
          <w:szCs w:val="22"/>
        </w:rPr>
      </w:pPr>
    </w:p>
    <w:p w14:paraId="0B8B0D67" w14:textId="796B531E" w:rsidR="001C281E" w:rsidRPr="00B215D7" w:rsidRDefault="001C281E" w:rsidP="001C281E">
      <w:pPr>
        <w:pStyle w:val="Akapitzlist"/>
        <w:numPr>
          <w:ilvl w:val="1"/>
          <w:numId w:val="12"/>
        </w:numPr>
        <w:ind w:left="426" w:hanging="42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B8091F" w:rsidRPr="00F9451D" w14:paraId="631A6446" w14:textId="77777777" w:rsidTr="00B33C22">
        <w:tc>
          <w:tcPr>
            <w:tcW w:w="4815" w:type="dxa"/>
            <w:shd w:val="clear" w:color="auto" w:fill="D9D9D9"/>
          </w:tcPr>
          <w:p w14:paraId="12537C01" w14:textId="209E7BFE"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w:t>
            </w:r>
            <w:r w:rsidRPr="001C281E">
              <w:rPr>
                <w:rFonts w:ascii="Arial" w:hAnsi="Arial" w:cs="Arial"/>
                <w:sz w:val="22"/>
                <w:szCs w:val="22"/>
              </w:rPr>
              <w:tab/>
            </w:r>
            <w:r w:rsidR="000B2CAF" w:rsidRPr="000B2CAF">
              <w:rPr>
                <w:rFonts w:ascii="Arial" w:hAnsi="Arial" w:cs="Arial"/>
                <w:sz w:val="22"/>
                <w:szCs w:val="22"/>
              </w:rPr>
              <w:t xml:space="preserve">WYKONANIE POMIARÓW PRTR </w:t>
            </w:r>
            <w:r w:rsidRPr="001C281E">
              <w:rPr>
                <w:rFonts w:ascii="Arial" w:hAnsi="Arial" w:cs="Arial"/>
                <w:sz w:val="22"/>
                <w:szCs w:val="22"/>
              </w:rPr>
              <w:t>………………….</w:t>
            </w:r>
            <w:r>
              <w:rPr>
                <w:rFonts w:ascii="Arial" w:hAnsi="Arial" w:cs="Arial"/>
                <w:sz w:val="22"/>
                <w:szCs w:val="22"/>
              </w:rPr>
              <w:t>netto</w:t>
            </w:r>
            <w:r w:rsidRPr="001C281E">
              <w:rPr>
                <w:rFonts w:ascii="Arial" w:hAnsi="Arial" w:cs="Arial"/>
                <w:sz w:val="22"/>
                <w:szCs w:val="22"/>
              </w:rPr>
              <w:t xml:space="preserve"> </w:t>
            </w:r>
            <w:r w:rsidRPr="00B215D7">
              <w:rPr>
                <w:rFonts w:ascii="Arial" w:hAnsi="Arial" w:cs="Arial"/>
                <w:sz w:val="22"/>
                <w:szCs w:val="22"/>
              </w:rPr>
              <w:t>+ wartość w PLN podatku VAT według obowiązujących przepisów</w:t>
            </w:r>
            <w:r>
              <w:rPr>
                <w:rFonts w:ascii="Arial" w:hAnsi="Arial" w:cs="Arial"/>
                <w:sz w:val="22"/>
                <w:szCs w:val="22"/>
              </w:rPr>
              <w:t xml:space="preserve"> – w całym okresie obowiązywania Umowy</w:t>
            </w:r>
          </w:p>
        </w:tc>
        <w:tc>
          <w:tcPr>
            <w:tcW w:w="4247" w:type="dxa"/>
            <w:shd w:val="clear" w:color="auto" w:fill="auto"/>
          </w:tcPr>
          <w:p w14:paraId="27C8F2E1" w14:textId="77777777" w:rsidR="00B8091F" w:rsidRPr="00B215D7" w:rsidRDefault="00B8091F" w:rsidP="00B33C22">
            <w:pPr>
              <w:autoSpaceDE w:val="0"/>
              <w:autoSpaceDN w:val="0"/>
              <w:spacing w:after="120"/>
              <w:jc w:val="center"/>
              <w:rPr>
                <w:rFonts w:ascii="Arial" w:hAnsi="Arial" w:cs="Arial"/>
                <w:sz w:val="22"/>
                <w:szCs w:val="22"/>
              </w:rPr>
            </w:pPr>
          </w:p>
        </w:tc>
      </w:tr>
      <w:tr w:rsidR="00B8091F" w:rsidRPr="00F9451D" w14:paraId="3F83D66E" w14:textId="77777777" w:rsidTr="00B33C22">
        <w:tc>
          <w:tcPr>
            <w:tcW w:w="4815" w:type="dxa"/>
            <w:shd w:val="clear" w:color="auto" w:fill="D9D9D9"/>
          </w:tcPr>
          <w:p w14:paraId="0685B6A9" w14:textId="77777777"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2BD3414" w14:textId="77777777" w:rsidR="00B8091F" w:rsidRPr="00B215D7" w:rsidRDefault="00B8091F" w:rsidP="00B33C22">
            <w:pPr>
              <w:autoSpaceDE w:val="0"/>
              <w:autoSpaceDN w:val="0"/>
              <w:spacing w:after="120"/>
              <w:jc w:val="center"/>
              <w:rPr>
                <w:rFonts w:ascii="Arial" w:hAnsi="Arial" w:cs="Arial"/>
                <w:sz w:val="22"/>
                <w:szCs w:val="22"/>
              </w:rPr>
            </w:pPr>
          </w:p>
        </w:tc>
      </w:tr>
      <w:tr w:rsidR="00B8091F" w:rsidRPr="00F9451D" w14:paraId="7B7FE9A9" w14:textId="77777777" w:rsidTr="00B33C22">
        <w:tc>
          <w:tcPr>
            <w:tcW w:w="4815" w:type="dxa"/>
            <w:shd w:val="clear" w:color="auto" w:fill="D9D9D9"/>
          </w:tcPr>
          <w:p w14:paraId="3FC61AC5" w14:textId="3C9A6F30"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w:t>
            </w:r>
            <w:r w:rsidRPr="001C281E">
              <w:rPr>
                <w:rFonts w:ascii="Arial" w:hAnsi="Arial" w:cs="Arial"/>
                <w:sz w:val="22"/>
                <w:szCs w:val="22"/>
              </w:rPr>
              <w:t>ZA</w:t>
            </w:r>
            <w:r w:rsidR="000B2CAF">
              <w:rPr>
                <w:rFonts w:ascii="Arial" w:hAnsi="Arial" w:cs="Arial"/>
                <w:sz w:val="22"/>
                <w:szCs w:val="22"/>
              </w:rPr>
              <w:t xml:space="preserve"> </w:t>
            </w:r>
            <w:r w:rsidR="000B2CAF" w:rsidRPr="000B2CAF">
              <w:rPr>
                <w:rFonts w:ascii="Arial" w:hAnsi="Arial" w:cs="Arial"/>
                <w:sz w:val="22"/>
                <w:szCs w:val="22"/>
              </w:rPr>
              <w:tab/>
              <w:t>WYKONANIE POMIARÓW PRTR</w:t>
            </w:r>
            <w:r>
              <w:rPr>
                <w:rFonts w:ascii="Arial" w:hAnsi="Arial" w:cs="Arial"/>
                <w:sz w:val="22"/>
                <w:szCs w:val="22"/>
              </w:rPr>
              <w:t xml:space="preserve"> </w:t>
            </w:r>
            <w:r w:rsidRPr="001C281E">
              <w:rPr>
                <w:rFonts w:ascii="Arial" w:hAnsi="Arial" w:cs="Arial"/>
                <w:sz w:val="22"/>
                <w:szCs w:val="22"/>
              </w:rPr>
              <w:t>– w całym okresie obowiązywania Umowy</w:t>
            </w:r>
          </w:p>
        </w:tc>
        <w:tc>
          <w:tcPr>
            <w:tcW w:w="4247" w:type="dxa"/>
            <w:shd w:val="clear" w:color="auto" w:fill="auto"/>
          </w:tcPr>
          <w:p w14:paraId="2DFDC51E" w14:textId="77777777" w:rsidR="00B8091F" w:rsidRPr="00B215D7" w:rsidRDefault="00B8091F" w:rsidP="00B33C22">
            <w:pPr>
              <w:autoSpaceDE w:val="0"/>
              <w:autoSpaceDN w:val="0"/>
              <w:spacing w:after="120"/>
              <w:jc w:val="center"/>
              <w:rPr>
                <w:rFonts w:ascii="Arial" w:hAnsi="Arial" w:cs="Arial"/>
                <w:sz w:val="22"/>
                <w:szCs w:val="22"/>
              </w:rPr>
            </w:pPr>
          </w:p>
        </w:tc>
      </w:tr>
      <w:tr w:rsidR="00B8091F" w:rsidRPr="00F9451D" w14:paraId="2DC60409" w14:textId="77777777" w:rsidTr="00B33C22">
        <w:tc>
          <w:tcPr>
            <w:tcW w:w="4815" w:type="dxa"/>
            <w:shd w:val="clear" w:color="auto" w:fill="D9D9D9"/>
          </w:tcPr>
          <w:p w14:paraId="7533E975" w14:textId="77777777"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63903173" w14:textId="77777777" w:rsidR="00B8091F" w:rsidRPr="00B215D7" w:rsidRDefault="00B8091F" w:rsidP="00B33C22">
            <w:pPr>
              <w:autoSpaceDE w:val="0"/>
              <w:autoSpaceDN w:val="0"/>
              <w:spacing w:after="120"/>
              <w:jc w:val="center"/>
              <w:rPr>
                <w:rFonts w:ascii="Arial" w:hAnsi="Arial" w:cs="Arial"/>
                <w:sz w:val="22"/>
                <w:szCs w:val="22"/>
              </w:rPr>
            </w:pPr>
          </w:p>
        </w:tc>
      </w:tr>
      <w:tr w:rsidR="00B8091F" w:rsidRPr="00F9451D" w14:paraId="4343D31F" w14:textId="77777777" w:rsidTr="00B33C22">
        <w:tc>
          <w:tcPr>
            <w:tcW w:w="4815" w:type="dxa"/>
            <w:shd w:val="clear" w:color="auto" w:fill="D9D9D9"/>
          </w:tcPr>
          <w:p w14:paraId="20959F65" w14:textId="77777777"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27109C2B" w14:textId="77777777" w:rsidR="00B8091F" w:rsidRPr="00B215D7" w:rsidRDefault="00B8091F" w:rsidP="00B33C22">
            <w:pPr>
              <w:autoSpaceDE w:val="0"/>
              <w:autoSpaceDN w:val="0"/>
              <w:spacing w:after="120"/>
              <w:jc w:val="center"/>
              <w:rPr>
                <w:rFonts w:ascii="Arial" w:hAnsi="Arial" w:cs="Arial"/>
                <w:sz w:val="22"/>
                <w:szCs w:val="22"/>
              </w:rPr>
            </w:pPr>
          </w:p>
        </w:tc>
      </w:tr>
      <w:tr w:rsidR="00B8091F" w:rsidRPr="00F9451D" w14:paraId="7E834E8F" w14:textId="77777777" w:rsidTr="00B33C22">
        <w:tc>
          <w:tcPr>
            <w:tcW w:w="4815" w:type="dxa"/>
            <w:shd w:val="clear" w:color="auto" w:fill="D9D9D9"/>
          </w:tcPr>
          <w:p w14:paraId="1C071A44" w14:textId="77777777" w:rsidR="00B8091F" w:rsidRPr="00B215D7" w:rsidRDefault="00B8091F" w:rsidP="00B33C22">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5787598D" w14:textId="77777777" w:rsidR="00B8091F" w:rsidRPr="00B215D7" w:rsidRDefault="00B8091F" w:rsidP="00B33C22">
            <w:pPr>
              <w:autoSpaceDE w:val="0"/>
              <w:autoSpaceDN w:val="0"/>
              <w:spacing w:after="120"/>
              <w:jc w:val="center"/>
              <w:rPr>
                <w:rFonts w:ascii="Arial" w:hAnsi="Arial" w:cs="Arial"/>
                <w:sz w:val="22"/>
                <w:szCs w:val="22"/>
              </w:rPr>
            </w:pPr>
          </w:p>
        </w:tc>
      </w:tr>
    </w:tbl>
    <w:p w14:paraId="48282464" w14:textId="77777777" w:rsidR="00B8091F" w:rsidRDefault="00B8091F" w:rsidP="005C06A6">
      <w:pPr>
        <w:pStyle w:val="Akapitzlist"/>
        <w:spacing w:after="40"/>
        <w:ind w:left="1224"/>
        <w:jc w:val="both"/>
        <w:rPr>
          <w:rFonts w:ascii="Arial" w:hAnsi="Arial" w:cs="Arial"/>
          <w:sz w:val="22"/>
          <w:szCs w:val="22"/>
        </w:rPr>
      </w:pPr>
    </w:p>
    <w:p w14:paraId="6866E202" w14:textId="308C97DD" w:rsidR="00B8091F" w:rsidRDefault="00B8091F" w:rsidP="00716D2A">
      <w:pPr>
        <w:pStyle w:val="Akapitzlist"/>
        <w:numPr>
          <w:ilvl w:val="1"/>
          <w:numId w:val="12"/>
        </w:numPr>
        <w:spacing w:after="40"/>
        <w:ind w:left="426" w:hanging="42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716D2A" w:rsidRPr="00F9451D" w14:paraId="0A4BEFC5" w14:textId="77777777" w:rsidTr="00B33C22">
        <w:tc>
          <w:tcPr>
            <w:tcW w:w="4815" w:type="dxa"/>
            <w:shd w:val="clear" w:color="auto" w:fill="D9D9D9"/>
          </w:tcPr>
          <w:p w14:paraId="70163242" w14:textId="1A48CA3D"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w:t>
            </w:r>
            <w:r>
              <w:rPr>
                <w:rFonts w:ascii="Arial" w:hAnsi="Arial" w:cs="Arial"/>
                <w:sz w:val="22"/>
                <w:szCs w:val="22"/>
              </w:rPr>
              <w:t xml:space="preserve"> </w:t>
            </w:r>
            <w:r w:rsidRPr="00716D2A">
              <w:rPr>
                <w:rFonts w:ascii="Arial" w:hAnsi="Arial" w:cs="Arial"/>
                <w:sz w:val="22"/>
                <w:szCs w:val="22"/>
              </w:rPr>
              <w:t xml:space="preserve">WYKONANIE POMIARÓW EMISJI ZANIECZYSZCZEŃ PYŁOWYCH Z EMITORÓW POMOCNICZYCH W 2026 ROKU ………………… zł netto </w:t>
            </w:r>
            <w:r w:rsidRPr="001C281E">
              <w:rPr>
                <w:rFonts w:ascii="Arial" w:hAnsi="Arial" w:cs="Arial"/>
                <w:sz w:val="22"/>
                <w:szCs w:val="22"/>
              </w:rPr>
              <w:t>………………….</w:t>
            </w:r>
            <w:r>
              <w:rPr>
                <w:rFonts w:ascii="Arial" w:hAnsi="Arial" w:cs="Arial"/>
                <w:sz w:val="22"/>
                <w:szCs w:val="22"/>
              </w:rPr>
              <w:t>netto</w:t>
            </w:r>
            <w:r w:rsidRPr="001C281E">
              <w:rPr>
                <w:rFonts w:ascii="Arial" w:hAnsi="Arial" w:cs="Arial"/>
                <w:sz w:val="22"/>
                <w:szCs w:val="22"/>
              </w:rPr>
              <w:t xml:space="preserve"> </w:t>
            </w:r>
            <w:r w:rsidRPr="00B215D7">
              <w:rPr>
                <w:rFonts w:ascii="Arial" w:hAnsi="Arial" w:cs="Arial"/>
                <w:sz w:val="22"/>
                <w:szCs w:val="22"/>
              </w:rPr>
              <w:t>+ wartość w PLN podatku VAT według obowiązujących przepisów</w:t>
            </w:r>
            <w:r>
              <w:rPr>
                <w:rFonts w:ascii="Arial" w:hAnsi="Arial" w:cs="Arial"/>
                <w:sz w:val="22"/>
                <w:szCs w:val="22"/>
              </w:rPr>
              <w:t xml:space="preserve"> </w:t>
            </w:r>
          </w:p>
        </w:tc>
        <w:tc>
          <w:tcPr>
            <w:tcW w:w="4247" w:type="dxa"/>
            <w:shd w:val="clear" w:color="auto" w:fill="auto"/>
          </w:tcPr>
          <w:p w14:paraId="1E930C4F" w14:textId="77777777" w:rsidR="00716D2A" w:rsidRPr="00B215D7" w:rsidRDefault="00716D2A" w:rsidP="00B33C22">
            <w:pPr>
              <w:autoSpaceDE w:val="0"/>
              <w:autoSpaceDN w:val="0"/>
              <w:spacing w:after="120"/>
              <w:jc w:val="center"/>
              <w:rPr>
                <w:rFonts w:ascii="Arial" w:hAnsi="Arial" w:cs="Arial"/>
                <w:sz w:val="22"/>
                <w:szCs w:val="22"/>
              </w:rPr>
            </w:pPr>
          </w:p>
        </w:tc>
      </w:tr>
      <w:tr w:rsidR="00716D2A" w:rsidRPr="00F9451D" w14:paraId="4EBAFC6F" w14:textId="77777777" w:rsidTr="00B33C22">
        <w:tc>
          <w:tcPr>
            <w:tcW w:w="4815" w:type="dxa"/>
            <w:shd w:val="clear" w:color="auto" w:fill="D9D9D9"/>
          </w:tcPr>
          <w:p w14:paraId="1E3A0D78" w14:textId="77777777"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34237136" w14:textId="77777777" w:rsidR="00716D2A" w:rsidRPr="00B215D7" w:rsidRDefault="00716D2A" w:rsidP="00B33C22">
            <w:pPr>
              <w:autoSpaceDE w:val="0"/>
              <w:autoSpaceDN w:val="0"/>
              <w:spacing w:after="120"/>
              <w:jc w:val="center"/>
              <w:rPr>
                <w:rFonts w:ascii="Arial" w:hAnsi="Arial" w:cs="Arial"/>
                <w:sz w:val="22"/>
                <w:szCs w:val="22"/>
              </w:rPr>
            </w:pPr>
          </w:p>
        </w:tc>
      </w:tr>
      <w:tr w:rsidR="00716D2A" w:rsidRPr="00F9451D" w14:paraId="5402268F" w14:textId="77777777" w:rsidTr="00B33C22">
        <w:tc>
          <w:tcPr>
            <w:tcW w:w="4815" w:type="dxa"/>
            <w:shd w:val="clear" w:color="auto" w:fill="D9D9D9"/>
          </w:tcPr>
          <w:p w14:paraId="767303AA" w14:textId="5FEF9FBA"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716D2A">
              <w:rPr>
                <w:rFonts w:ascii="Arial" w:hAnsi="Arial" w:cs="Arial"/>
                <w:bCs/>
                <w:sz w:val="22"/>
                <w:szCs w:val="22"/>
              </w:rPr>
              <w:t>ZA WYKONANIE POMIARÓW EMISJI ZANIECZYSZCZEŃ PYŁOWYCH Z EMITORÓW POMOCNICZYCH W 2026 ROKU</w:t>
            </w:r>
          </w:p>
        </w:tc>
        <w:tc>
          <w:tcPr>
            <w:tcW w:w="4247" w:type="dxa"/>
            <w:shd w:val="clear" w:color="auto" w:fill="auto"/>
          </w:tcPr>
          <w:p w14:paraId="35608CB1" w14:textId="77777777" w:rsidR="00716D2A" w:rsidRPr="00B215D7" w:rsidRDefault="00716D2A" w:rsidP="00B33C22">
            <w:pPr>
              <w:autoSpaceDE w:val="0"/>
              <w:autoSpaceDN w:val="0"/>
              <w:spacing w:after="120"/>
              <w:jc w:val="center"/>
              <w:rPr>
                <w:rFonts w:ascii="Arial" w:hAnsi="Arial" w:cs="Arial"/>
                <w:sz w:val="22"/>
                <w:szCs w:val="22"/>
              </w:rPr>
            </w:pPr>
          </w:p>
        </w:tc>
      </w:tr>
      <w:tr w:rsidR="00716D2A" w:rsidRPr="00F9451D" w14:paraId="45064DFB" w14:textId="77777777" w:rsidTr="00B33C22">
        <w:tc>
          <w:tcPr>
            <w:tcW w:w="4815" w:type="dxa"/>
            <w:shd w:val="clear" w:color="auto" w:fill="D9D9D9"/>
          </w:tcPr>
          <w:p w14:paraId="718E27FE" w14:textId="77777777"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75A138A0" w14:textId="77777777" w:rsidR="00716D2A" w:rsidRPr="00B215D7" w:rsidRDefault="00716D2A" w:rsidP="00B33C22">
            <w:pPr>
              <w:autoSpaceDE w:val="0"/>
              <w:autoSpaceDN w:val="0"/>
              <w:spacing w:after="120"/>
              <w:jc w:val="center"/>
              <w:rPr>
                <w:rFonts w:ascii="Arial" w:hAnsi="Arial" w:cs="Arial"/>
                <w:sz w:val="22"/>
                <w:szCs w:val="22"/>
              </w:rPr>
            </w:pPr>
          </w:p>
        </w:tc>
      </w:tr>
      <w:tr w:rsidR="00716D2A" w:rsidRPr="00F9451D" w14:paraId="19D6B560" w14:textId="77777777" w:rsidTr="00B33C22">
        <w:tc>
          <w:tcPr>
            <w:tcW w:w="4815" w:type="dxa"/>
            <w:shd w:val="clear" w:color="auto" w:fill="D9D9D9"/>
          </w:tcPr>
          <w:p w14:paraId="1DEA79C4" w14:textId="77777777"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474E170A" w14:textId="77777777" w:rsidR="00716D2A" w:rsidRPr="00B215D7" w:rsidRDefault="00716D2A" w:rsidP="00B33C22">
            <w:pPr>
              <w:autoSpaceDE w:val="0"/>
              <w:autoSpaceDN w:val="0"/>
              <w:spacing w:after="120"/>
              <w:jc w:val="center"/>
              <w:rPr>
                <w:rFonts w:ascii="Arial" w:hAnsi="Arial" w:cs="Arial"/>
                <w:sz w:val="22"/>
                <w:szCs w:val="22"/>
              </w:rPr>
            </w:pPr>
          </w:p>
        </w:tc>
      </w:tr>
      <w:tr w:rsidR="00716D2A" w:rsidRPr="00F9451D" w14:paraId="27AC0C66" w14:textId="77777777" w:rsidTr="00B33C22">
        <w:tc>
          <w:tcPr>
            <w:tcW w:w="4815" w:type="dxa"/>
            <w:shd w:val="clear" w:color="auto" w:fill="D9D9D9"/>
          </w:tcPr>
          <w:p w14:paraId="5CF8D613" w14:textId="77777777" w:rsidR="00716D2A" w:rsidRPr="00B215D7" w:rsidRDefault="00716D2A" w:rsidP="00B33C22">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51398B91" w14:textId="77777777" w:rsidR="00716D2A" w:rsidRPr="00B215D7" w:rsidRDefault="00716D2A" w:rsidP="00B33C22">
            <w:pPr>
              <w:autoSpaceDE w:val="0"/>
              <w:autoSpaceDN w:val="0"/>
              <w:spacing w:after="120"/>
              <w:jc w:val="center"/>
              <w:rPr>
                <w:rFonts w:ascii="Arial" w:hAnsi="Arial" w:cs="Arial"/>
                <w:sz w:val="22"/>
                <w:szCs w:val="22"/>
              </w:rPr>
            </w:pPr>
          </w:p>
        </w:tc>
      </w:tr>
    </w:tbl>
    <w:p w14:paraId="30D315E0" w14:textId="77777777" w:rsidR="005C06A6" w:rsidRDefault="005C06A6" w:rsidP="005C06A6">
      <w:pPr>
        <w:pStyle w:val="Akapitzlist"/>
        <w:spacing w:after="40"/>
        <w:ind w:left="1224"/>
        <w:jc w:val="both"/>
        <w:rPr>
          <w:rFonts w:ascii="Arial" w:hAnsi="Arial" w:cs="Arial"/>
          <w:sz w:val="22"/>
          <w:szCs w:val="22"/>
        </w:rPr>
      </w:pPr>
    </w:p>
    <w:p w14:paraId="2FDDB7DF" w14:textId="4658C0A3" w:rsidR="00E3030A" w:rsidRDefault="00E3030A" w:rsidP="00E3030A">
      <w:pPr>
        <w:pStyle w:val="Akapitzlist"/>
        <w:numPr>
          <w:ilvl w:val="1"/>
          <w:numId w:val="12"/>
        </w:numPr>
        <w:spacing w:after="40"/>
        <w:ind w:left="426" w:hanging="513"/>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3030A" w:rsidRPr="00F9451D" w14:paraId="2D23C9CE" w14:textId="77777777" w:rsidTr="00B33C22">
        <w:tc>
          <w:tcPr>
            <w:tcW w:w="4815" w:type="dxa"/>
            <w:shd w:val="clear" w:color="auto" w:fill="D9D9D9"/>
          </w:tcPr>
          <w:p w14:paraId="32681486" w14:textId="59686FD5"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w:t>
            </w:r>
            <w:r w:rsidR="00800BA4">
              <w:rPr>
                <w:rFonts w:ascii="Arial" w:hAnsi="Arial" w:cs="Arial"/>
                <w:sz w:val="22"/>
                <w:szCs w:val="22"/>
              </w:rPr>
              <w:t xml:space="preserve"> </w:t>
            </w:r>
            <w:r w:rsidR="00800BA4" w:rsidRPr="00800BA4">
              <w:rPr>
                <w:rFonts w:ascii="Arial" w:hAnsi="Arial" w:cs="Arial"/>
                <w:sz w:val="22"/>
                <w:szCs w:val="22"/>
              </w:rPr>
              <w:t>PRZEPROWADZENIE KALIBRACJI I WALIDACJI QAL-2, MAKSYMALNIE PO JEDNEJ KALIBRACJI I WALIDACJI DLA KAŻDEGO Z EMITORÓW W OKRESIE TRWANIA UMOWY ( OPCJA)</w:t>
            </w:r>
            <w:r w:rsidRPr="00716D2A">
              <w:rPr>
                <w:rFonts w:ascii="Arial" w:hAnsi="Arial" w:cs="Arial"/>
                <w:sz w:val="22"/>
                <w:szCs w:val="22"/>
              </w:rPr>
              <w:t xml:space="preserve">………………… zł netto </w:t>
            </w:r>
            <w:r w:rsidRPr="001C281E">
              <w:rPr>
                <w:rFonts w:ascii="Arial" w:hAnsi="Arial" w:cs="Arial"/>
                <w:sz w:val="22"/>
                <w:szCs w:val="22"/>
              </w:rPr>
              <w:t>………………….</w:t>
            </w:r>
            <w:r>
              <w:rPr>
                <w:rFonts w:ascii="Arial" w:hAnsi="Arial" w:cs="Arial"/>
                <w:sz w:val="22"/>
                <w:szCs w:val="22"/>
              </w:rPr>
              <w:t>netto</w:t>
            </w:r>
            <w:r w:rsidRPr="001C281E">
              <w:rPr>
                <w:rFonts w:ascii="Arial" w:hAnsi="Arial" w:cs="Arial"/>
                <w:sz w:val="22"/>
                <w:szCs w:val="22"/>
              </w:rPr>
              <w:t xml:space="preserve"> </w:t>
            </w:r>
            <w:r w:rsidRPr="00B215D7">
              <w:rPr>
                <w:rFonts w:ascii="Arial" w:hAnsi="Arial" w:cs="Arial"/>
                <w:sz w:val="22"/>
                <w:szCs w:val="22"/>
              </w:rPr>
              <w:t>+ wartość w PLN podatku VAT według obowiązujących przepisów</w:t>
            </w:r>
            <w:r>
              <w:rPr>
                <w:rFonts w:ascii="Arial" w:hAnsi="Arial" w:cs="Arial"/>
                <w:sz w:val="22"/>
                <w:szCs w:val="22"/>
              </w:rPr>
              <w:t xml:space="preserve"> </w:t>
            </w:r>
          </w:p>
        </w:tc>
        <w:tc>
          <w:tcPr>
            <w:tcW w:w="4247" w:type="dxa"/>
            <w:shd w:val="clear" w:color="auto" w:fill="auto"/>
          </w:tcPr>
          <w:p w14:paraId="5DE82016" w14:textId="77777777" w:rsidR="00E3030A" w:rsidRPr="00B215D7" w:rsidRDefault="00E3030A" w:rsidP="00B33C22">
            <w:pPr>
              <w:autoSpaceDE w:val="0"/>
              <w:autoSpaceDN w:val="0"/>
              <w:spacing w:after="120"/>
              <w:jc w:val="center"/>
              <w:rPr>
                <w:rFonts w:ascii="Arial" w:hAnsi="Arial" w:cs="Arial"/>
                <w:sz w:val="22"/>
                <w:szCs w:val="22"/>
              </w:rPr>
            </w:pPr>
          </w:p>
        </w:tc>
      </w:tr>
      <w:tr w:rsidR="00E3030A" w:rsidRPr="00F9451D" w14:paraId="63CA1B81" w14:textId="77777777" w:rsidTr="00B33C22">
        <w:tc>
          <w:tcPr>
            <w:tcW w:w="4815" w:type="dxa"/>
            <w:shd w:val="clear" w:color="auto" w:fill="D9D9D9"/>
          </w:tcPr>
          <w:p w14:paraId="5101A732" w14:textId="77777777"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47780E51" w14:textId="77777777" w:rsidR="00E3030A" w:rsidRPr="00B215D7" w:rsidRDefault="00E3030A" w:rsidP="00B33C22">
            <w:pPr>
              <w:autoSpaceDE w:val="0"/>
              <w:autoSpaceDN w:val="0"/>
              <w:spacing w:after="120"/>
              <w:jc w:val="center"/>
              <w:rPr>
                <w:rFonts w:ascii="Arial" w:hAnsi="Arial" w:cs="Arial"/>
                <w:sz w:val="22"/>
                <w:szCs w:val="22"/>
              </w:rPr>
            </w:pPr>
          </w:p>
        </w:tc>
      </w:tr>
      <w:tr w:rsidR="00E3030A" w:rsidRPr="00F9451D" w14:paraId="2403323C" w14:textId="77777777" w:rsidTr="00B33C22">
        <w:tc>
          <w:tcPr>
            <w:tcW w:w="4815" w:type="dxa"/>
            <w:shd w:val="clear" w:color="auto" w:fill="D9D9D9"/>
          </w:tcPr>
          <w:p w14:paraId="5B8E1B26" w14:textId="1629D7B0"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00800BA4" w:rsidRPr="00800BA4">
              <w:rPr>
                <w:rFonts w:ascii="Arial" w:hAnsi="Arial" w:cs="Arial"/>
                <w:bCs/>
                <w:sz w:val="22"/>
                <w:szCs w:val="22"/>
              </w:rPr>
              <w:t xml:space="preserve">ZA PRZEPROWADZENIE KALIBRACJI I WALIDACJI QAL-2, MAKSYMALNIE PO JEDNEJ KALIBRACJI I </w:t>
            </w:r>
            <w:r w:rsidR="00800BA4" w:rsidRPr="00800BA4">
              <w:rPr>
                <w:rFonts w:ascii="Arial" w:hAnsi="Arial" w:cs="Arial"/>
                <w:bCs/>
                <w:sz w:val="22"/>
                <w:szCs w:val="22"/>
              </w:rPr>
              <w:lastRenderedPageBreak/>
              <w:t>WALIDACJI DLA KAŻDEGO Z EMITORÓW W OKRESIE TRWANIA UMOWY ( OPCJA)</w:t>
            </w:r>
          </w:p>
        </w:tc>
        <w:tc>
          <w:tcPr>
            <w:tcW w:w="4247" w:type="dxa"/>
            <w:shd w:val="clear" w:color="auto" w:fill="auto"/>
          </w:tcPr>
          <w:p w14:paraId="75B4613C" w14:textId="77777777" w:rsidR="00E3030A" w:rsidRPr="00B215D7" w:rsidRDefault="00E3030A" w:rsidP="00B33C22">
            <w:pPr>
              <w:autoSpaceDE w:val="0"/>
              <w:autoSpaceDN w:val="0"/>
              <w:spacing w:after="120"/>
              <w:jc w:val="center"/>
              <w:rPr>
                <w:rFonts w:ascii="Arial" w:hAnsi="Arial" w:cs="Arial"/>
                <w:sz w:val="22"/>
                <w:szCs w:val="22"/>
              </w:rPr>
            </w:pPr>
          </w:p>
        </w:tc>
      </w:tr>
      <w:tr w:rsidR="00E3030A" w:rsidRPr="00F9451D" w14:paraId="0C018EA9" w14:textId="77777777" w:rsidTr="00B33C22">
        <w:tc>
          <w:tcPr>
            <w:tcW w:w="4815" w:type="dxa"/>
            <w:shd w:val="clear" w:color="auto" w:fill="D9D9D9"/>
          </w:tcPr>
          <w:p w14:paraId="29AAEFF4" w14:textId="77777777"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1DC43A69" w14:textId="77777777" w:rsidR="00E3030A" w:rsidRPr="00B215D7" w:rsidRDefault="00E3030A" w:rsidP="00B33C22">
            <w:pPr>
              <w:autoSpaceDE w:val="0"/>
              <w:autoSpaceDN w:val="0"/>
              <w:spacing w:after="120"/>
              <w:jc w:val="center"/>
              <w:rPr>
                <w:rFonts w:ascii="Arial" w:hAnsi="Arial" w:cs="Arial"/>
                <w:sz w:val="22"/>
                <w:szCs w:val="22"/>
              </w:rPr>
            </w:pPr>
          </w:p>
        </w:tc>
      </w:tr>
      <w:tr w:rsidR="00E3030A" w:rsidRPr="00F9451D" w14:paraId="47647EFD" w14:textId="77777777" w:rsidTr="00B33C22">
        <w:tc>
          <w:tcPr>
            <w:tcW w:w="4815" w:type="dxa"/>
            <w:shd w:val="clear" w:color="auto" w:fill="D9D9D9"/>
          </w:tcPr>
          <w:p w14:paraId="32CAABEF" w14:textId="77777777"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2432AEB1" w14:textId="77777777" w:rsidR="00E3030A" w:rsidRPr="00B215D7" w:rsidRDefault="00E3030A" w:rsidP="00B33C22">
            <w:pPr>
              <w:autoSpaceDE w:val="0"/>
              <w:autoSpaceDN w:val="0"/>
              <w:spacing w:after="120"/>
              <w:jc w:val="center"/>
              <w:rPr>
                <w:rFonts w:ascii="Arial" w:hAnsi="Arial" w:cs="Arial"/>
                <w:sz w:val="22"/>
                <w:szCs w:val="22"/>
              </w:rPr>
            </w:pPr>
          </w:p>
        </w:tc>
      </w:tr>
      <w:tr w:rsidR="00E3030A" w:rsidRPr="00F9451D" w14:paraId="44FF7BA6" w14:textId="77777777" w:rsidTr="00B33C22">
        <w:tc>
          <w:tcPr>
            <w:tcW w:w="4815" w:type="dxa"/>
            <w:shd w:val="clear" w:color="auto" w:fill="D9D9D9"/>
          </w:tcPr>
          <w:p w14:paraId="75687CB5" w14:textId="77777777" w:rsidR="00E3030A" w:rsidRPr="00B215D7" w:rsidRDefault="00E3030A" w:rsidP="00B33C22">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448532ED" w14:textId="77777777" w:rsidR="00E3030A" w:rsidRPr="00B215D7" w:rsidRDefault="00E3030A" w:rsidP="00B33C22">
            <w:pPr>
              <w:autoSpaceDE w:val="0"/>
              <w:autoSpaceDN w:val="0"/>
              <w:spacing w:after="120"/>
              <w:jc w:val="center"/>
              <w:rPr>
                <w:rFonts w:ascii="Arial" w:hAnsi="Arial" w:cs="Arial"/>
                <w:sz w:val="22"/>
                <w:szCs w:val="22"/>
              </w:rPr>
            </w:pPr>
          </w:p>
        </w:tc>
      </w:tr>
    </w:tbl>
    <w:p w14:paraId="64A987CF" w14:textId="3C18283B" w:rsidR="00955016" w:rsidRDefault="00955016" w:rsidP="00C86741">
      <w:pPr>
        <w:spacing w:before="120" w:after="120" w:line="288" w:lineRule="auto"/>
        <w:ind w:left="567"/>
        <w:jc w:val="both"/>
        <w:outlineLvl w:val="1"/>
        <w:rPr>
          <w:rFonts w:ascii="Arial" w:eastAsia="Times New Roman" w:hAnsi="Arial" w:cs="Arial"/>
          <w:bCs/>
          <w:iCs/>
          <w:kern w:val="20"/>
          <w:sz w:val="22"/>
          <w:szCs w:val="22"/>
          <w:lang w:eastAsia="en-US"/>
        </w:rPr>
      </w:pPr>
      <w:r>
        <w:rPr>
          <w:rFonts w:ascii="Arial" w:eastAsia="Times New Roman" w:hAnsi="Arial" w:cs="Arial"/>
          <w:bCs/>
          <w:iCs/>
          <w:kern w:val="20"/>
          <w:sz w:val="22"/>
          <w:szCs w:val="22"/>
          <w:lang w:eastAsia="en-US"/>
        </w:rPr>
        <w:t>W tym:</w:t>
      </w:r>
    </w:p>
    <w:p w14:paraId="10C878F0" w14:textId="0956DEAF" w:rsidR="00B050D3" w:rsidRPr="00C86741" w:rsidRDefault="00B050D3" w:rsidP="00C86741">
      <w:pPr>
        <w:spacing w:before="120" w:after="120" w:line="288" w:lineRule="auto"/>
        <w:ind w:left="567"/>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Podział przedmiotu umowy i wynagrodzenia, które będą odrębnymi przedmiotami odbioru i rozliczeń w poszczególnych latach:</w:t>
      </w:r>
    </w:p>
    <w:p w14:paraId="75D45398" w14:textId="5BF785E8" w:rsidR="00B050D3" w:rsidRPr="00C86741" w:rsidRDefault="00B050D3" w:rsidP="00C86741">
      <w:pPr>
        <w:spacing w:before="120" w:after="120" w:line="288" w:lineRule="auto"/>
        <w:ind w:left="1276" w:hanging="709"/>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Rok 2026  - górny limit wynagrodzenia w wysokości …………………….. zł netto</w:t>
      </w:r>
      <w:r w:rsidR="00C86741">
        <w:rPr>
          <w:rFonts w:ascii="Arial" w:eastAsia="Times New Roman" w:hAnsi="Arial" w:cs="Arial"/>
          <w:bCs/>
          <w:iCs/>
          <w:kern w:val="20"/>
          <w:sz w:val="22"/>
          <w:szCs w:val="22"/>
          <w:lang w:eastAsia="en-US"/>
        </w:rPr>
        <w:t>:</w:t>
      </w:r>
    </w:p>
    <w:p w14:paraId="6D97E833" w14:textId="77777777" w:rsidR="00B050D3" w:rsidRPr="00C86741" w:rsidRDefault="00B050D3" w:rsidP="00C86741">
      <w:pPr>
        <w:pStyle w:val="Akapitzlist"/>
        <w:numPr>
          <w:ilvl w:val="0"/>
          <w:numId w:val="51"/>
        </w:numPr>
        <w:spacing w:before="120" w:after="120" w:line="288" w:lineRule="auto"/>
        <w:ind w:left="1843" w:hanging="283"/>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 xml:space="preserve">Wykonanie badania QAL-2 …………………. zł netto </w:t>
      </w:r>
    </w:p>
    <w:p w14:paraId="77B3E1A3" w14:textId="7D20619A" w:rsidR="00B050D3" w:rsidRPr="00C86741" w:rsidRDefault="00B050D3" w:rsidP="00C86741">
      <w:pPr>
        <w:pStyle w:val="Akapitzlist"/>
        <w:numPr>
          <w:ilvl w:val="0"/>
          <w:numId w:val="51"/>
        </w:numPr>
        <w:spacing w:before="120" w:after="120" w:line="288" w:lineRule="auto"/>
        <w:ind w:left="1843" w:hanging="283"/>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Wykonanie pomiarów emisji zanieczyszczeń pyłowych z emitorów pomocniczych w 2026 roku ………………… zł netto</w:t>
      </w:r>
    </w:p>
    <w:p w14:paraId="4AE426D2" w14:textId="4D582E55" w:rsidR="00B050D3" w:rsidRPr="00C86741" w:rsidRDefault="00B050D3" w:rsidP="00C86741">
      <w:pPr>
        <w:pStyle w:val="Akapitzlist"/>
        <w:numPr>
          <w:ilvl w:val="0"/>
          <w:numId w:val="51"/>
        </w:numPr>
        <w:spacing w:after="120"/>
        <w:ind w:left="1843" w:hanging="283"/>
        <w:rPr>
          <w:rFonts w:ascii="Arial" w:eastAsia="Times New Roman" w:hAnsi="Arial" w:cs="Arial"/>
          <w:sz w:val="22"/>
          <w:szCs w:val="22"/>
          <w:lang w:eastAsia="en-US"/>
        </w:rPr>
      </w:pPr>
      <w:r w:rsidRPr="00C86741">
        <w:rPr>
          <w:rFonts w:ascii="Arial" w:eastAsia="Times New Roman" w:hAnsi="Arial" w:cs="Arial"/>
          <w:sz w:val="22"/>
          <w:szCs w:val="22"/>
          <w:lang w:eastAsia="en-US"/>
        </w:rPr>
        <w:t>Wykonanie pomiarów PRTR …………………. zł netto</w:t>
      </w:r>
    </w:p>
    <w:p w14:paraId="2DB222D4" w14:textId="631E0734" w:rsidR="00B050D3" w:rsidRPr="00C86741" w:rsidRDefault="00B050D3" w:rsidP="00C86741">
      <w:pPr>
        <w:spacing w:before="120" w:after="120" w:line="288" w:lineRule="auto"/>
        <w:ind w:left="1134" w:hanging="567"/>
        <w:jc w:val="both"/>
        <w:outlineLvl w:val="1"/>
        <w:rPr>
          <w:rFonts w:ascii="Arial" w:eastAsia="Times New Roman" w:hAnsi="Arial" w:cs="Arial"/>
          <w:bCs/>
          <w:iCs/>
          <w:kern w:val="20"/>
          <w:sz w:val="22"/>
          <w:szCs w:val="22"/>
          <w:lang w:eastAsia="en-US"/>
        </w:rPr>
      </w:pPr>
      <w:bookmarkStart w:id="8" w:name="_Hlk207177422"/>
      <w:r w:rsidRPr="00C86741">
        <w:rPr>
          <w:rFonts w:ascii="Arial" w:eastAsia="Times New Roman" w:hAnsi="Arial" w:cs="Arial"/>
          <w:bCs/>
          <w:iCs/>
          <w:kern w:val="20"/>
          <w:sz w:val="22"/>
          <w:szCs w:val="22"/>
          <w:lang w:eastAsia="en-US"/>
        </w:rPr>
        <w:t>Rok 2027 -  górny limit wynagrodzenia w  wysokości…………………………… zł netto</w:t>
      </w:r>
      <w:r w:rsidR="00C86741">
        <w:rPr>
          <w:rFonts w:ascii="Arial" w:eastAsia="Times New Roman" w:hAnsi="Arial" w:cs="Arial"/>
          <w:bCs/>
          <w:iCs/>
          <w:kern w:val="20"/>
          <w:sz w:val="22"/>
          <w:szCs w:val="22"/>
          <w:lang w:eastAsia="en-US"/>
        </w:rPr>
        <w:t>:</w:t>
      </w:r>
    </w:p>
    <w:p w14:paraId="25EEDF02" w14:textId="77777777" w:rsidR="00B050D3" w:rsidRPr="00C86741" w:rsidRDefault="00B050D3" w:rsidP="00C86741">
      <w:pPr>
        <w:pStyle w:val="Akapitzlist"/>
        <w:numPr>
          <w:ilvl w:val="0"/>
          <w:numId w:val="52"/>
        </w:numPr>
        <w:spacing w:before="120" w:after="120" w:line="288" w:lineRule="auto"/>
        <w:ind w:left="1843" w:hanging="294"/>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Wykonanie pomiarów AST ………………… zł netto</w:t>
      </w:r>
    </w:p>
    <w:p w14:paraId="57EE07D9" w14:textId="77777777" w:rsidR="00B050D3" w:rsidRPr="00C86741" w:rsidRDefault="00B050D3" w:rsidP="00C86741">
      <w:pPr>
        <w:pStyle w:val="Akapitzlist"/>
        <w:numPr>
          <w:ilvl w:val="0"/>
          <w:numId w:val="52"/>
        </w:numPr>
        <w:spacing w:before="120" w:after="120" w:line="288" w:lineRule="auto"/>
        <w:ind w:left="1843" w:hanging="294"/>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Wykonanie pomiarów PRTR ………………… zł netto</w:t>
      </w:r>
      <w:bookmarkEnd w:id="8"/>
    </w:p>
    <w:p w14:paraId="61AFEB8B" w14:textId="26D6D43A" w:rsidR="00B050D3" w:rsidRPr="00C86741" w:rsidRDefault="00B050D3" w:rsidP="00B050D3">
      <w:pPr>
        <w:spacing w:before="120" w:after="120" w:line="288" w:lineRule="auto"/>
        <w:ind w:left="1276" w:hanging="709"/>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Rok 2028 -  górny limit wynagrodzenia w  wysokości…………………………… zł netto</w:t>
      </w:r>
      <w:r w:rsidR="00C86741">
        <w:rPr>
          <w:rFonts w:ascii="Arial" w:eastAsia="Times New Roman" w:hAnsi="Arial" w:cs="Arial"/>
          <w:bCs/>
          <w:iCs/>
          <w:kern w:val="20"/>
          <w:sz w:val="22"/>
          <w:szCs w:val="22"/>
          <w:lang w:eastAsia="en-US"/>
        </w:rPr>
        <w:t>:</w:t>
      </w:r>
    </w:p>
    <w:p w14:paraId="34EC19ED" w14:textId="3625915D" w:rsidR="00B050D3" w:rsidRPr="00C86741" w:rsidRDefault="00B050D3" w:rsidP="00C86741">
      <w:pPr>
        <w:pStyle w:val="Akapitzlist"/>
        <w:numPr>
          <w:ilvl w:val="0"/>
          <w:numId w:val="53"/>
        </w:numPr>
        <w:spacing w:before="120" w:after="120" w:line="288" w:lineRule="auto"/>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Wykonanie pomiarów AST ………………… zł netto</w:t>
      </w:r>
    </w:p>
    <w:p w14:paraId="60AB5830" w14:textId="5CD317E2" w:rsidR="00B050D3" w:rsidRPr="00C86741" w:rsidRDefault="00B050D3" w:rsidP="00C86741">
      <w:pPr>
        <w:pStyle w:val="Akapitzlist"/>
        <w:numPr>
          <w:ilvl w:val="0"/>
          <w:numId w:val="53"/>
        </w:numPr>
        <w:spacing w:before="120" w:after="120" w:line="288" w:lineRule="auto"/>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Wykonanie pomiarów PRTR ………………… zł netto</w:t>
      </w:r>
    </w:p>
    <w:p w14:paraId="28630108" w14:textId="489017E7" w:rsidR="00B050D3" w:rsidRPr="00C86741" w:rsidRDefault="00C86741" w:rsidP="00C86741">
      <w:pPr>
        <w:spacing w:before="120" w:after="120" w:line="288" w:lineRule="auto"/>
        <w:jc w:val="both"/>
        <w:outlineLvl w:val="1"/>
        <w:rPr>
          <w:rFonts w:ascii="Arial" w:eastAsia="Times New Roman" w:hAnsi="Arial" w:cs="Arial"/>
          <w:bCs/>
          <w:iCs/>
          <w:kern w:val="20"/>
          <w:sz w:val="22"/>
          <w:szCs w:val="22"/>
          <w:lang w:eastAsia="en-US"/>
        </w:rPr>
      </w:pPr>
      <w:r>
        <w:rPr>
          <w:rFonts w:ascii="Arial" w:eastAsia="Times New Roman" w:hAnsi="Arial" w:cs="Arial"/>
          <w:bCs/>
          <w:iCs/>
          <w:kern w:val="20"/>
          <w:sz w:val="22"/>
          <w:szCs w:val="22"/>
          <w:lang w:eastAsia="en-US"/>
        </w:rPr>
        <w:t xml:space="preserve">         </w:t>
      </w:r>
      <w:r w:rsidR="00B050D3" w:rsidRPr="00C86741">
        <w:rPr>
          <w:rFonts w:ascii="Arial" w:eastAsia="Times New Roman" w:hAnsi="Arial" w:cs="Arial"/>
          <w:bCs/>
          <w:iCs/>
          <w:kern w:val="20"/>
          <w:sz w:val="22"/>
          <w:szCs w:val="22"/>
          <w:lang w:eastAsia="en-US"/>
        </w:rPr>
        <w:t>Lata 2026 – 2028 („Prawo Opcji”, „Opcja”)</w:t>
      </w:r>
      <w:r>
        <w:rPr>
          <w:rFonts w:ascii="Arial" w:eastAsia="Times New Roman" w:hAnsi="Arial" w:cs="Arial"/>
          <w:bCs/>
          <w:iCs/>
          <w:kern w:val="20"/>
          <w:sz w:val="22"/>
          <w:szCs w:val="22"/>
          <w:lang w:eastAsia="en-US"/>
        </w:rPr>
        <w:t>:</w:t>
      </w:r>
    </w:p>
    <w:p w14:paraId="792B5057" w14:textId="77777777" w:rsidR="00B050D3" w:rsidRPr="00C86741" w:rsidRDefault="00B050D3" w:rsidP="00C86741">
      <w:pPr>
        <w:pStyle w:val="Akapitzlist"/>
        <w:numPr>
          <w:ilvl w:val="0"/>
          <w:numId w:val="54"/>
        </w:numPr>
        <w:spacing w:before="120" w:after="120" w:line="288" w:lineRule="auto"/>
        <w:ind w:left="1843" w:hanging="425"/>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Przeprowadzenie Kalibracji i walidacji QAL-2, maksymalnie po jednej kalibracji i walidacji dla każdego z emitorów w okresie trwania umowy ( opcja)</w:t>
      </w:r>
    </w:p>
    <w:p w14:paraId="0DB621E7" w14:textId="77777777" w:rsidR="00B050D3" w:rsidRPr="00C86741" w:rsidRDefault="00B050D3" w:rsidP="00B050D3">
      <w:pPr>
        <w:spacing w:before="120" w:after="120" w:line="288" w:lineRule="auto"/>
        <w:ind w:left="1688"/>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QAL-2 Komin nr 3………………… zł netto</w:t>
      </w:r>
    </w:p>
    <w:p w14:paraId="1F3F5DFB" w14:textId="77777777" w:rsidR="00B050D3" w:rsidRPr="00C86741" w:rsidRDefault="00B050D3" w:rsidP="00B050D3">
      <w:pPr>
        <w:spacing w:before="120" w:after="120" w:line="288" w:lineRule="auto"/>
        <w:ind w:left="1688"/>
        <w:jc w:val="both"/>
        <w:outlineLvl w:val="1"/>
        <w:rPr>
          <w:rFonts w:ascii="Arial" w:eastAsia="Times New Roman" w:hAnsi="Arial" w:cs="Arial"/>
          <w:bCs/>
          <w:iCs/>
          <w:kern w:val="20"/>
          <w:sz w:val="22"/>
          <w:szCs w:val="22"/>
          <w:lang w:eastAsia="en-US"/>
        </w:rPr>
      </w:pPr>
      <w:r w:rsidRPr="00C86741">
        <w:rPr>
          <w:rFonts w:ascii="Arial" w:eastAsia="Times New Roman" w:hAnsi="Arial" w:cs="Arial"/>
          <w:bCs/>
          <w:iCs/>
          <w:kern w:val="20"/>
          <w:sz w:val="22"/>
          <w:szCs w:val="22"/>
          <w:lang w:eastAsia="en-US"/>
        </w:rPr>
        <w:t>QAL-2 Blok 9………………… zł netto</w:t>
      </w:r>
    </w:p>
    <w:p w14:paraId="2CFAF5BD" w14:textId="77777777" w:rsidR="005C06A6" w:rsidRPr="00B215D7" w:rsidRDefault="005C06A6" w:rsidP="005C06A6">
      <w:pPr>
        <w:pStyle w:val="Akapitzlist"/>
        <w:spacing w:after="40"/>
        <w:ind w:left="792"/>
        <w:jc w:val="both"/>
        <w:rPr>
          <w:rFonts w:ascii="Arial" w:hAnsi="Arial" w:cs="Arial"/>
          <w:sz w:val="22"/>
          <w:szCs w:val="22"/>
        </w:rPr>
      </w:pPr>
    </w:p>
    <w:p w14:paraId="32B21274" w14:textId="06036BD9" w:rsidR="005C06A6" w:rsidRDefault="005C06A6" w:rsidP="00B8091F">
      <w:pPr>
        <w:pStyle w:val="Akapitzlist"/>
        <w:numPr>
          <w:ilvl w:val="0"/>
          <w:numId w:val="12"/>
        </w:numPr>
        <w:spacing w:after="40"/>
        <w:contextualSpacing/>
        <w:jc w:val="both"/>
        <w:rPr>
          <w:rFonts w:ascii="Arial" w:hAnsi="Arial" w:cs="Arial"/>
          <w:sz w:val="22"/>
          <w:szCs w:val="22"/>
        </w:rPr>
      </w:pPr>
      <w:r w:rsidRPr="00B215D7">
        <w:rPr>
          <w:rFonts w:ascii="Arial" w:hAnsi="Arial" w:cs="Arial"/>
          <w:sz w:val="22"/>
          <w:szCs w:val="22"/>
        </w:rPr>
        <w:t>Wynagrodzenie całkowite stanowiące sumę wynagrodzeń określonych w pkt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5C06A6" w:rsidRPr="00F9451D" w14:paraId="4B4A3FFD" w14:textId="77777777" w:rsidTr="003C45C9">
        <w:tc>
          <w:tcPr>
            <w:tcW w:w="5382" w:type="dxa"/>
            <w:shd w:val="clear" w:color="auto" w:fill="D9D9D9"/>
          </w:tcPr>
          <w:p w14:paraId="747AA7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208673D9" w14:textId="77EB0415" w:rsidR="005C06A6" w:rsidRPr="00B215D7" w:rsidRDefault="005C06A6" w:rsidP="003C45C9">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 xml:space="preserve">SUMA WYNAGRODZEŃ ZA PRACE </w:t>
            </w:r>
            <w:r w:rsidR="00B8091F">
              <w:rPr>
                <w:rFonts w:ascii="Arial" w:hAnsi="Arial" w:cs="Arial"/>
                <w:spacing w:val="-6"/>
                <w:sz w:val="22"/>
                <w:szCs w:val="22"/>
              </w:rPr>
              <w:t xml:space="preserve">OKREŚLONE W pkt 1 </w:t>
            </w:r>
            <w:r w:rsidRPr="00B215D7">
              <w:rPr>
                <w:rFonts w:ascii="Arial" w:hAnsi="Arial" w:cs="Arial"/>
                <w:spacing w:val="-6"/>
                <w:sz w:val="22"/>
                <w:szCs w:val="22"/>
              </w:rPr>
              <w:t xml:space="preserve"> W OKRESIE TRWANIA UMOWY, </w:t>
            </w:r>
          </w:p>
        </w:tc>
        <w:tc>
          <w:tcPr>
            <w:tcW w:w="3680" w:type="dxa"/>
            <w:shd w:val="clear" w:color="auto" w:fill="auto"/>
          </w:tcPr>
          <w:p w14:paraId="611705E6"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57D8FAA" w14:textId="77777777" w:rsidTr="003C45C9">
        <w:tc>
          <w:tcPr>
            <w:tcW w:w="5382" w:type="dxa"/>
            <w:shd w:val="clear" w:color="auto" w:fill="D9D9D9"/>
          </w:tcPr>
          <w:p w14:paraId="7A85BB4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776E81F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1B9E4B86" w14:textId="77777777" w:rsidTr="003C45C9">
        <w:tc>
          <w:tcPr>
            <w:tcW w:w="5382" w:type="dxa"/>
            <w:shd w:val="clear" w:color="auto" w:fill="D9D9D9"/>
          </w:tcPr>
          <w:p w14:paraId="1CFD54F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3DB2146C" w14:textId="53A916FD"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SUMA WYNAGRODZEŃ ZA PRACE </w:t>
            </w:r>
            <w:r w:rsidR="00B8091F" w:rsidRPr="00B8091F">
              <w:rPr>
                <w:rFonts w:ascii="Arial" w:hAnsi="Arial" w:cs="Arial"/>
                <w:sz w:val="22"/>
                <w:szCs w:val="22"/>
              </w:rPr>
              <w:t xml:space="preserve">OKREŚLONE W pkt 1  </w:t>
            </w:r>
            <w:r w:rsidRPr="00B215D7">
              <w:rPr>
                <w:rFonts w:ascii="Arial" w:hAnsi="Arial" w:cs="Arial"/>
                <w:sz w:val="22"/>
                <w:szCs w:val="22"/>
              </w:rPr>
              <w:t xml:space="preserve"> W OKRESIE TRWANIA UMOWY,</w:t>
            </w:r>
          </w:p>
        </w:tc>
        <w:tc>
          <w:tcPr>
            <w:tcW w:w="3680" w:type="dxa"/>
            <w:shd w:val="clear" w:color="auto" w:fill="auto"/>
          </w:tcPr>
          <w:p w14:paraId="73C65B02"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2F85AD8" w14:textId="77777777" w:rsidTr="003C45C9">
        <w:tc>
          <w:tcPr>
            <w:tcW w:w="5382" w:type="dxa"/>
            <w:shd w:val="clear" w:color="auto" w:fill="D9D9D9"/>
          </w:tcPr>
          <w:p w14:paraId="22C4077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555EDAAF"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8E100BD" w14:textId="77777777" w:rsidTr="003C45C9">
        <w:tc>
          <w:tcPr>
            <w:tcW w:w="5382" w:type="dxa"/>
            <w:shd w:val="clear" w:color="auto" w:fill="D9D9D9"/>
          </w:tcPr>
          <w:p w14:paraId="7CC1E030" w14:textId="77777777" w:rsidR="005C06A6" w:rsidRPr="00B215D7" w:rsidRDefault="005C06A6" w:rsidP="003C45C9">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34C29BD5"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B04EBF9" w14:textId="77777777" w:rsidTr="003C45C9">
        <w:tc>
          <w:tcPr>
            <w:tcW w:w="5382" w:type="dxa"/>
            <w:shd w:val="clear" w:color="auto" w:fill="D9D9D9"/>
          </w:tcPr>
          <w:p w14:paraId="5AE61BA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Słownie VAT:</w:t>
            </w:r>
          </w:p>
        </w:tc>
        <w:tc>
          <w:tcPr>
            <w:tcW w:w="3680" w:type="dxa"/>
            <w:shd w:val="clear" w:color="auto" w:fill="auto"/>
          </w:tcPr>
          <w:p w14:paraId="48BF3945" w14:textId="77777777" w:rsidR="005C06A6" w:rsidRPr="00B215D7" w:rsidRDefault="005C06A6" w:rsidP="003C45C9">
            <w:pPr>
              <w:autoSpaceDE w:val="0"/>
              <w:autoSpaceDN w:val="0"/>
              <w:spacing w:after="120"/>
              <w:jc w:val="center"/>
              <w:rPr>
                <w:rFonts w:ascii="Arial" w:hAnsi="Arial" w:cs="Arial"/>
                <w:sz w:val="22"/>
                <w:szCs w:val="22"/>
              </w:rPr>
            </w:pPr>
          </w:p>
        </w:tc>
      </w:tr>
    </w:tbl>
    <w:p w14:paraId="5D69673C" w14:textId="77777777" w:rsidR="005C06A6" w:rsidRPr="009510A2" w:rsidRDefault="005C06A6" w:rsidP="009510A2">
      <w:pPr>
        <w:spacing w:after="40"/>
        <w:contextualSpacing/>
        <w:jc w:val="both"/>
        <w:rPr>
          <w:rFonts w:ascii="Arial" w:hAnsi="Arial" w:cs="Arial"/>
          <w:spacing w:val="-4"/>
          <w:sz w:val="22"/>
          <w:szCs w:val="22"/>
        </w:rPr>
      </w:pPr>
    </w:p>
    <w:p w14:paraId="5E528276" w14:textId="77777777" w:rsidR="00BB6E8C" w:rsidRPr="00B215D7" w:rsidRDefault="00BB6E8C" w:rsidP="009510A2">
      <w:pPr>
        <w:pStyle w:val="Akapitzlist"/>
        <w:spacing w:line="304" w:lineRule="exact"/>
        <w:ind w:left="360"/>
        <w:contextualSpacing/>
        <w:jc w:val="both"/>
        <w:rPr>
          <w:rFonts w:ascii="Arial" w:hAnsi="Arial" w:cs="Arial"/>
          <w:sz w:val="22"/>
          <w:szCs w:val="22"/>
        </w:rPr>
      </w:pPr>
    </w:p>
    <w:p w14:paraId="1CB9039B" w14:textId="4CB927EA" w:rsidR="00C3356E" w:rsidRDefault="00C3356E" w:rsidP="00C3356E">
      <w:pPr>
        <w:pStyle w:val="Akapitzlist"/>
        <w:spacing w:after="40"/>
        <w:ind w:left="792"/>
        <w:jc w:val="both"/>
        <w:rPr>
          <w:rFonts w:ascii="Arial" w:hAnsi="Arial" w:cs="Arial"/>
          <w:sz w:val="22"/>
          <w:szCs w:val="22"/>
        </w:rPr>
      </w:pPr>
    </w:p>
    <w:p w14:paraId="763D231B" w14:textId="2278C09E" w:rsidR="005D215F" w:rsidRDefault="005D215F" w:rsidP="00C3356E">
      <w:pPr>
        <w:pStyle w:val="Akapitzlist"/>
        <w:spacing w:after="40"/>
        <w:ind w:left="792"/>
        <w:jc w:val="both"/>
        <w:rPr>
          <w:rFonts w:ascii="Arial" w:hAnsi="Arial" w:cs="Arial"/>
          <w:sz w:val="22"/>
          <w:szCs w:val="22"/>
        </w:rPr>
      </w:pPr>
    </w:p>
    <w:p w14:paraId="738D4E8A" w14:textId="2BA5B4BD" w:rsidR="001A5DA9" w:rsidRPr="00DB5CBB" w:rsidRDefault="001A5DA9"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DB5CBB">
        <w:rPr>
          <w:rFonts w:ascii="Arial" w:hAnsi="Arial" w:cs="Arial"/>
          <w:kern w:val="20"/>
          <w:sz w:val="22"/>
          <w:szCs w:val="22"/>
        </w:rPr>
        <w:t>……………………………………</w:t>
      </w:r>
      <w:r w:rsidR="00A41F07" w:rsidRPr="00DB5CBB">
        <w:rPr>
          <w:rFonts w:ascii="Arial" w:hAnsi="Arial" w:cs="Arial"/>
          <w:kern w:val="20"/>
          <w:sz w:val="22"/>
          <w:szCs w:val="22"/>
        </w:rPr>
        <w:t>(</w:t>
      </w:r>
      <w:r w:rsidR="00A41F07" w:rsidRPr="00DB5CBB">
        <w:rPr>
          <w:rFonts w:ascii="Arial" w:hAnsi="Arial" w:cs="Arial"/>
          <w:b/>
          <w:bCs/>
          <w:kern w:val="20"/>
          <w:sz w:val="22"/>
          <w:szCs w:val="22"/>
        </w:rPr>
        <w:t>określi Wykonawca</w:t>
      </w:r>
      <w:r w:rsidR="00A41F07" w:rsidRPr="00DB5CBB">
        <w:rPr>
          <w:rFonts w:ascii="Arial" w:hAnsi="Arial" w:cs="Arial"/>
          <w:kern w:val="20"/>
          <w:sz w:val="22"/>
          <w:szCs w:val="22"/>
        </w:rPr>
        <w:t>)</w:t>
      </w:r>
    </w:p>
    <w:p w14:paraId="7CB6E8A1" w14:textId="4063D182" w:rsidR="00B27572" w:rsidRPr="00DB5CBB" w:rsidRDefault="00B27572" w:rsidP="004749B2">
      <w:pPr>
        <w:pStyle w:val="Akapitzlist"/>
        <w:spacing w:line="304" w:lineRule="exact"/>
        <w:ind w:left="360"/>
        <w:contextualSpacing/>
        <w:jc w:val="both"/>
        <w:rPr>
          <w:rFonts w:ascii="Arial" w:hAnsi="Arial" w:cs="Arial"/>
          <w:kern w:val="20"/>
          <w:sz w:val="22"/>
          <w:szCs w:val="22"/>
        </w:rPr>
      </w:pPr>
      <w:r w:rsidRPr="00DB5CBB">
        <w:rPr>
          <w:rFonts w:ascii="Arial" w:hAnsi="Arial" w:cs="Arial"/>
          <w:b/>
          <w:bCs/>
          <w:kern w:val="20"/>
          <w:sz w:val="22"/>
          <w:szCs w:val="22"/>
        </w:rPr>
        <w:t>Należy wybrać z podanej listy</w:t>
      </w:r>
      <w:r w:rsidRPr="00DB5CBB">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sidRPr="00DB5CBB">
        <w:rPr>
          <w:rFonts w:ascii="Arial" w:hAnsi="Arial" w:cs="Arial"/>
          <w:kern w:val="20"/>
          <w:sz w:val="22"/>
          <w:szCs w:val="22"/>
        </w:rPr>
        <w:t>.</w:t>
      </w:r>
    </w:p>
    <w:p w14:paraId="287471C4" w14:textId="0A5144F0" w:rsidR="00B853B1" w:rsidRPr="00DB5CBB" w:rsidRDefault="001464E6"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Okres gwarancji i rękojmi wynosi </w:t>
      </w:r>
      <w:r w:rsidR="005D215F" w:rsidRPr="00DB5CBB">
        <w:rPr>
          <w:rFonts w:ascii="Arial" w:hAnsi="Arial" w:cs="Arial"/>
          <w:b/>
          <w:kern w:val="20"/>
          <w:sz w:val="22"/>
          <w:szCs w:val="22"/>
        </w:rPr>
        <w:t xml:space="preserve">12 </w:t>
      </w:r>
      <w:r w:rsidRPr="00DB5CBB">
        <w:rPr>
          <w:rFonts w:ascii="Arial" w:hAnsi="Arial" w:cs="Arial"/>
          <w:b/>
          <w:kern w:val="20"/>
          <w:sz w:val="22"/>
          <w:szCs w:val="22"/>
        </w:rPr>
        <w:t>miesiące na warunkach określonych w cz. III SWZ</w:t>
      </w:r>
      <w:r w:rsidR="00B853B1" w:rsidRPr="00DB5CBB">
        <w:rPr>
          <w:rFonts w:ascii="Arial" w:hAnsi="Arial" w:cs="Arial"/>
          <w:kern w:val="20"/>
          <w:sz w:val="22"/>
          <w:szCs w:val="22"/>
        </w:rPr>
        <w:t>.</w:t>
      </w:r>
    </w:p>
    <w:p w14:paraId="163D2201" w14:textId="77777777" w:rsidR="00B90E3F" w:rsidRPr="00DB5CBB" w:rsidRDefault="00B90E3F"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2E51B62A" w:rsidR="00C3356E" w:rsidRPr="00DB5CBB" w:rsidRDefault="00C3356E" w:rsidP="009510A2">
      <w:pPr>
        <w:pStyle w:val="Akapitzlist"/>
        <w:numPr>
          <w:ilvl w:val="0"/>
          <w:numId w:val="38"/>
        </w:numPr>
        <w:spacing w:line="304" w:lineRule="exact"/>
        <w:contextualSpacing/>
        <w:jc w:val="both"/>
        <w:rPr>
          <w:rFonts w:ascii="Arial" w:hAnsi="Arial" w:cs="Arial"/>
          <w:sz w:val="22"/>
          <w:szCs w:val="22"/>
        </w:rPr>
      </w:pPr>
      <w:r w:rsidRPr="00DB5CBB">
        <w:rPr>
          <w:rFonts w:ascii="Arial" w:hAnsi="Arial" w:cs="Arial"/>
          <w:kern w:val="20"/>
          <w:sz w:val="22"/>
          <w:szCs w:val="22"/>
        </w:rPr>
        <w:t>Wybór naszej oferty będzie/nie będzie prowadzić do powstania u Zamawiającego obowiązku podatkowego zgodnie z przepisami o podatku od towarów i usług (określi Wykonawca).</w:t>
      </w:r>
      <w:r w:rsidRPr="00DB5CBB">
        <w:rPr>
          <w:rFonts w:ascii="Arial" w:hAnsi="Arial" w:cs="Arial"/>
          <w:b/>
          <w:sz w:val="22"/>
          <w:szCs w:val="22"/>
        </w:rPr>
        <w:t xml:space="preserve"> </w:t>
      </w:r>
      <w:r w:rsidRPr="00DB5CBB">
        <w:rPr>
          <w:rFonts w:ascii="Arial" w:hAnsi="Arial" w:cs="Arial"/>
          <w:sz w:val="22"/>
          <w:szCs w:val="22"/>
        </w:rPr>
        <w:t xml:space="preserve">W przypadku, gdy wybór oferty będzie prowadził do powstania </w:t>
      </w:r>
      <w:r w:rsidRPr="00DB5CBB">
        <w:rPr>
          <w:rFonts w:ascii="Arial" w:hAnsi="Arial" w:cs="Arial"/>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6EB70420" w:rsidR="00014A36" w:rsidRPr="00CD1C80" w:rsidRDefault="00014A36" w:rsidP="005C06A6">
      <w:pPr>
        <w:pStyle w:val="Akapitzlist"/>
        <w:numPr>
          <w:ilvl w:val="0"/>
          <w:numId w:val="38"/>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449923E2" w:rsidR="00014A36" w:rsidRPr="00CD1C80" w:rsidRDefault="00925C26" w:rsidP="005C06A6">
      <w:pPr>
        <w:pStyle w:val="Akapitzlist"/>
        <w:numPr>
          <w:ilvl w:val="1"/>
          <w:numId w:val="38"/>
        </w:numPr>
        <w:spacing w:line="304" w:lineRule="exact"/>
        <w:contextualSpacing/>
        <w:jc w:val="both"/>
        <w:rPr>
          <w:rFonts w:ascii="Arial" w:hAnsi="Arial" w:cs="Arial"/>
          <w:kern w:val="20"/>
          <w:sz w:val="22"/>
          <w:szCs w:val="22"/>
        </w:rPr>
      </w:pPr>
      <w:r w:rsidRPr="00925C26">
        <w:rPr>
          <w:rFonts w:ascii="Arial" w:hAnsi="Arial" w:cs="Arial"/>
          <w:b/>
          <w:bCs/>
          <w:kern w:val="20"/>
          <w:sz w:val="22"/>
          <w:szCs w:val="22"/>
        </w:rPr>
        <w:t>p</w:t>
      </w:r>
      <w:r w:rsidR="00014A36" w:rsidRPr="00925C26">
        <w:rPr>
          <w:rFonts w:ascii="Arial" w:hAnsi="Arial" w:cs="Arial"/>
          <w:b/>
          <w:bCs/>
          <w:kern w:val="20"/>
          <w:sz w:val="22"/>
          <w:szCs w:val="22"/>
        </w:rPr>
        <w:t>odlega</w:t>
      </w:r>
      <w:r w:rsidRPr="00925C26">
        <w:rPr>
          <w:rFonts w:ascii="Arial" w:hAnsi="Arial" w:cs="Arial"/>
          <w:b/>
          <w:bCs/>
          <w:kern w:val="20"/>
          <w:sz w:val="22"/>
          <w:szCs w:val="22"/>
        </w:rPr>
        <w:t>/ nie podlega</w:t>
      </w:r>
      <w:r>
        <w:rPr>
          <w:rFonts w:ascii="Arial" w:hAnsi="Arial" w:cs="Arial"/>
          <w:kern w:val="20"/>
          <w:sz w:val="22"/>
          <w:szCs w:val="22"/>
        </w:rPr>
        <w:t>**</w:t>
      </w:r>
      <w:r w:rsidR="00014A36" w:rsidRPr="00CD1C80">
        <w:rPr>
          <w:rFonts w:ascii="Arial" w:hAnsi="Arial" w:cs="Arial"/>
          <w:kern w:val="20"/>
          <w:sz w:val="22"/>
          <w:szCs w:val="22"/>
        </w:rPr>
        <w:t xml:space="preserve">  pod Mechanizm Podzielonej Płatności MPP</w:t>
      </w:r>
    </w:p>
    <w:p w14:paraId="4AF32C0A"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5C06A6">
      <w:pPr>
        <w:pStyle w:val="Akapitzlist"/>
        <w:numPr>
          <w:ilvl w:val="0"/>
          <w:numId w:val="38"/>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8"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5318FB">
              <w:rPr>
                <w:rFonts w:ascii="Arial" w:hAnsi="Arial" w:cs="Arial"/>
                <w:i/>
                <w:sz w:val="22"/>
                <w:szCs w:val="22"/>
                <w:lang w:eastAsia="en-US"/>
              </w:rPr>
              <w:lastRenderedPageBreak/>
              <w:t>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5318FB">
              <w:rPr>
                <w:rFonts w:ascii="Arial" w:hAnsi="Arial" w:cs="Arial"/>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51B116AF"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w:t>
            </w:r>
            <w:r w:rsidR="000E2B56">
              <w:rPr>
                <w:rFonts w:ascii="Arial" w:hAnsi="Arial" w:cs="Arial"/>
                <w:sz w:val="22"/>
                <w:szCs w:val="22"/>
              </w:rPr>
              <w:t>– 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392DC0EA" w14:textId="70A5BD1E" w:rsidR="00E73F8D" w:rsidRDefault="00B90E3F" w:rsidP="0044591D">
      <w:pPr>
        <w:spacing w:line="304" w:lineRule="exact"/>
        <w:jc w:val="both"/>
        <w:sectPr w:rsidR="00E73F8D" w:rsidSect="001464E6">
          <w:headerReference w:type="first" r:id="rId19"/>
          <w:footerReference w:type="first" r:id="rId20"/>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18703EA3" w14:textId="50C6FF61" w:rsidR="004E5B2D" w:rsidRPr="008475EB" w:rsidRDefault="004E5B2D" w:rsidP="00E73F8D">
      <w:pPr>
        <w:spacing w:after="40"/>
        <w:jc w:val="both"/>
        <w:rPr>
          <w:rFonts w:ascii="Arial" w:eastAsia="Times New Roman" w:hAnsi="Arial" w:cs="Arial"/>
          <w:sz w:val="22"/>
          <w:szCs w:val="22"/>
        </w:rPr>
        <w:sectPr w:rsidR="004E5B2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21"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2"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 xml:space="preserve">usług wykonanych, </w:t>
            </w:r>
            <w:r w:rsidRPr="001A3184">
              <w:rPr>
                <w:rFonts w:ascii="Arial" w:hAnsi="Arial" w:cs="Arial"/>
                <w:strike/>
                <w:color w:val="000000"/>
                <w:sz w:val="22"/>
                <w:szCs w:val="22"/>
              </w:rPr>
              <w:t>a w przypadku świadczeń powtarzających się lub ciągłych również wykonywanych</w:t>
            </w:r>
            <w:r w:rsidRPr="00F1451C">
              <w:rPr>
                <w:rFonts w:ascii="Arial" w:hAnsi="Arial" w:cs="Arial"/>
                <w:color w:val="000000"/>
                <w:sz w:val="22"/>
                <w:szCs w:val="22"/>
              </w:rPr>
              <w:t>,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3FDC2F8E"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1878358E" w:rsidR="00B90E3F" w:rsidRPr="00F1451C" w:rsidRDefault="00B90E3F" w:rsidP="00F1451C">
      <w:pPr>
        <w:pStyle w:val="Nagwek2"/>
        <w:spacing w:before="0" w:after="0" w:line="304" w:lineRule="exact"/>
        <w:jc w:val="both"/>
        <w:rPr>
          <w:sz w:val="22"/>
          <w:szCs w:val="22"/>
        </w:rPr>
      </w:pPr>
      <w:r w:rsidRPr="00CE187A">
        <w:rPr>
          <w:sz w:val="22"/>
          <w:szCs w:val="22"/>
        </w:rPr>
        <w:lastRenderedPageBreak/>
        <w:t>Załącznik nr 15 – Wykaz narzędzi i urządzeń technicznych niezbędnych wykonawcy w celu realizacji zamówienia</w:t>
      </w:r>
      <w:r w:rsidR="00542639" w:rsidRPr="00CE187A">
        <w:rPr>
          <w:sz w:val="22"/>
          <w:szCs w:val="22"/>
        </w:rPr>
        <w:t xml:space="preserve"> </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1EEFC051" w:rsidR="00DA5F37" w:rsidRDefault="00DA5F37" w:rsidP="00DA5F37">
      <w:pPr>
        <w:spacing w:after="160" w:line="259" w:lineRule="auto"/>
        <w:rPr>
          <w:rStyle w:val="FontStyle290"/>
          <w:rFonts w:ascii="Franklin Gothic Book" w:hAnsi="Franklin Gothic Book"/>
          <w:b/>
          <w:szCs w:val="22"/>
        </w:rPr>
      </w:pPr>
    </w:p>
    <w:tbl>
      <w:tblPr>
        <w:tblStyle w:val="Tabela-Siatka1"/>
        <w:tblW w:w="14454" w:type="dxa"/>
        <w:tblLayout w:type="fixed"/>
        <w:tblLook w:val="04A0" w:firstRow="1" w:lastRow="0" w:firstColumn="1" w:lastColumn="0" w:noHBand="0" w:noVBand="1"/>
      </w:tblPr>
      <w:tblGrid>
        <w:gridCol w:w="507"/>
        <w:gridCol w:w="1473"/>
        <w:gridCol w:w="1843"/>
        <w:gridCol w:w="2126"/>
        <w:gridCol w:w="1984"/>
        <w:gridCol w:w="1701"/>
        <w:gridCol w:w="1276"/>
        <w:gridCol w:w="1701"/>
        <w:gridCol w:w="1843"/>
      </w:tblGrid>
      <w:tr w:rsidR="008B696B" w:rsidRPr="00721CE4" w14:paraId="587F8E07" w14:textId="77777777" w:rsidTr="008B696B">
        <w:trPr>
          <w:trHeight w:val="2209"/>
        </w:trPr>
        <w:tc>
          <w:tcPr>
            <w:tcW w:w="507" w:type="dxa"/>
          </w:tcPr>
          <w:p w14:paraId="21669B20" w14:textId="77777777" w:rsidR="00EE0E29" w:rsidRPr="00721CE4" w:rsidRDefault="00EE0E29" w:rsidP="003C45C9">
            <w:pPr>
              <w:autoSpaceDE w:val="0"/>
              <w:autoSpaceDN w:val="0"/>
              <w:adjustRightInd w:val="0"/>
              <w:rPr>
                <w:rFonts w:ascii="Arial,Bold" w:hAnsi="Arial,Bold" w:cs="Arial,Bold"/>
                <w:b/>
                <w:bCs/>
                <w:sz w:val="20"/>
              </w:rPr>
            </w:pPr>
            <w:proofErr w:type="spellStart"/>
            <w:r w:rsidRPr="00721CE4">
              <w:rPr>
                <w:rFonts w:ascii="Arial,Bold" w:hAnsi="Arial,Bold" w:cs="Arial,Bold"/>
                <w:b/>
                <w:bCs/>
                <w:sz w:val="20"/>
              </w:rPr>
              <w:t>Lp</w:t>
            </w:r>
            <w:proofErr w:type="spellEnd"/>
          </w:p>
        </w:tc>
        <w:tc>
          <w:tcPr>
            <w:tcW w:w="1473" w:type="dxa"/>
          </w:tcPr>
          <w:p w14:paraId="7859E82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843" w:type="dxa"/>
          </w:tcPr>
          <w:p w14:paraId="2C2CE01D"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126" w:type="dxa"/>
          </w:tcPr>
          <w:p w14:paraId="509E8363"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984" w:type="dxa"/>
          </w:tcPr>
          <w:p w14:paraId="6C235869"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701" w:type="dxa"/>
          </w:tcPr>
          <w:p w14:paraId="2303A01E"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276" w:type="dxa"/>
          </w:tcPr>
          <w:p w14:paraId="5D226EF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0D090D26"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701" w:type="dxa"/>
          </w:tcPr>
          <w:p w14:paraId="2F4A1C7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843" w:type="dxa"/>
          </w:tcPr>
          <w:p w14:paraId="493384E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8B696B" w:rsidRPr="00721CE4" w14:paraId="09026D13" w14:textId="77777777" w:rsidTr="008B696B">
        <w:trPr>
          <w:trHeight w:val="254"/>
        </w:trPr>
        <w:tc>
          <w:tcPr>
            <w:tcW w:w="507" w:type="dxa"/>
          </w:tcPr>
          <w:p w14:paraId="30788E24"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1473" w:type="dxa"/>
          </w:tcPr>
          <w:p w14:paraId="1BF1CEA0"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843" w:type="dxa"/>
          </w:tcPr>
          <w:p w14:paraId="269097E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126" w:type="dxa"/>
          </w:tcPr>
          <w:p w14:paraId="14207993"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984" w:type="dxa"/>
          </w:tcPr>
          <w:p w14:paraId="3CE4AB2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701" w:type="dxa"/>
          </w:tcPr>
          <w:p w14:paraId="2B87048F"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276" w:type="dxa"/>
          </w:tcPr>
          <w:p w14:paraId="75C6B26B"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701" w:type="dxa"/>
          </w:tcPr>
          <w:p w14:paraId="62B7B6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843" w:type="dxa"/>
          </w:tcPr>
          <w:p w14:paraId="3CD66C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8B696B" w:rsidRPr="00721CE4" w14:paraId="3C84ED32" w14:textId="77777777" w:rsidTr="008B696B">
        <w:trPr>
          <w:trHeight w:val="766"/>
        </w:trPr>
        <w:tc>
          <w:tcPr>
            <w:tcW w:w="507" w:type="dxa"/>
          </w:tcPr>
          <w:p w14:paraId="3D1F256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1473" w:type="dxa"/>
            <w:shd w:val="clear" w:color="auto" w:fill="EEECE1" w:themeFill="background2"/>
          </w:tcPr>
          <w:p w14:paraId="6EE9CBE8" w14:textId="457A1114" w:rsidR="00EE0E29" w:rsidRPr="00721CE4" w:rsidRDefault="00EE0E29" w:rsidP="003C45C9">
            <w:pPr>
              <w:autoSpaceDE w:val="0"/>
              <w:autoSpaceDN w:val="0"/>
              <w:adjustRightInd w:val="0"/>
              <w:rPr>
                <w:rFonts w:ascii="Arial,Bold" w:hAnsi="Arial,Bold" w:cs="Arial,Bold"/>
                <w:bCs/>
                <w:sz w:val="20"/>
              </w:rPr>
            </w:pPr>
          </w:p>
        </w:tc>
        <w:tc>
          <w:tcPr>
            <w:tcW w:w="1843" w:type="dxa"/>
            <w:shd w:val="clear" w:color="auto" w:fill="EEECE1" w:themeFill="background2"/>
          </w:tcPr>
          <w:p w14:paraId="1A408309" w14:textId="732D929A" w:rsidR="00EE0E29" w:rsidRPr="00721CE4" w:rsidRDefault="00EE0E29" w:rsidP="003C45C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37EFBE92" w14:textId="59DD8461" w:rsidR="00EE0E29" w:rsidRPr="00721CE4" w:rsidRDefault="00EE0E29" w:rsidP="003C45C9">
            <w:pPr>
              <w:autoSpaceDE w:val="0"/>
              <w:autoSpaceDN w:val="0"/>
              <w:adjustRightInd w:val="0"/>
              <w:rPr>
                <w:rFonts w:ascii="Arial,Bold" w:hAnsi="Arial,Bold" w:cs="Arial,Bold"/>
                <w:bCs/>
                <w:sz w:val="20"/>
              </w:rPr>
            </w:pPr>
          </w:p>
        </w:tc>
        <w:tc>
          <w:tcPr>
            <w:tcW w:w="1984" w:type="dxa"/>
          </w:tcPr>
          <w:p w14:paraId="036EB9C4"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49D935B2" w14:textId="77777777" w:rsidR="00EE0E29" w:rsidRPr="00721CE4" w:rsidRDefault="00EE0E29" w:rsidP="003C45C9">
            <w:pPr>
              <w:autoSpaceDE w:val="0"/>
              <w:autoSpaceDN w:val="0"/>
              <w:adjustRightInd w:val="0"/>
              <w:rPr>
                <w:rFonts w:ascii="Arial,Bold" w:hAnsi="Arial,Bold" w:cs="Arial,Bold"/>
                <w:bCs/>
                <w:sz w:val="20"/>
              </w:rPr>
            </w:pPr>
          </w:p>
        </w:tc>
        <w:tc>
          <w:tcPr>
            <w:tcW w:w="1276" w:type="dxa"/>
          </w:tcPr>
          <w:p w14:paraId="2CEDCEEC"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3A2804BC" w14:textId="77777777" w:rsidR="00EE0E29" w:rsidRPr="00721CE4" w:rsidRDefault="00EE0E29" w:rsidP="003C45C9">
            <w:pPr>
              <w:autoSpaceDE w:val="0"/>
              <w:autoSpaceDN w:val="0"/>
              <w:adjustRightInd w:val="0"/>
              <w:rPr>
                <w:rFonts w:ascii="Arial,Bold" w:hAnsi="Arial,Bold" w:cs="Arial,Bold"/>
                <w:bCs/>
                <w:sz w:val="20"/>
              </w:rPr>
            </w:pPr>
          </w:p>
        </w:tc>
        <w:tc>
          <w:tcPr>
            <w:tcW w:w="1843" w:type="dxa"/>
          </w:tcPr>
          <w:p w14:paraId="2C4A6156" w14:textId="77777777" w:rsidR="00EE0E29" w:rsidRPr="00721CE4" w:rsidRDefault="00EE0E29" w:rsidP="003C45C9">
            <w:pPr>
              <w:autoSpaceDE w:val="0"/>
              <w:autoSpaceDN w:val="0"/>
              <w:adjustRightInd w:val="0"/>
              <w:rPr>
                <w:rFonts w:ascii="Arial,Bold" w:hAnsi="Arial,Bold" w:cs="Arial,Bold"/>
                <w:bCs/>
                <w:sz w:val="20"/>
              </w:rPr>
            </w:pPr>
          </w:p>
        </w:tc>
      </w:tr>
      <w:tr w:rsidR="008B696B" w:rsidRPr="00721CE4" w14:paraId="1187FF66" w14:textId="77777777" w:rsidTr="008B696B">
        <w:trPr>
          <w:trHeight w:val="254"/>
        </w:trPr>
        <w:tc>
          <w:tcPr>
            <w:tcW w:w="507" w:type="dxa"/>
          </w:tcPr>
          <w:p w14:paraId="528C5F8B"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1473" w:type="dxa"/>
            <w:shd w:val="clear" w:color="auto" w:fill="EEECE1" w:themeFill="background2"/>
          </w:tcPr>
          <w:p w14:paraId="6E3A432A" w14:textId="30C1DF8C" w:rsidR="00EE0E29" w:rsidRPr="00721CE4" w:rsidRDefault="00EE0E29" w:rsidP="003C45C9">
            <w:pPr>
              <w:autoSpaceDE w:val="0"/>
              <w:autoSpaceDN w:val="0"/>
              <w:adjustRightInd w:val="0"/>
              <w:rPr>
                <w:rFonts w:ascii="Arial,Bold" w:hAnsi="Arial,Bold" w:cs="Arial,Bold"/>
                <w:bCs/>
                <w:sz w:val="20"/>
              </w:rPr>
            </w:pPr>
          </w:p>
        </w:tc>
        <w:tc>
          <w:tcPr>
            <w:tcW w:w="1843" w:type="dxa"/>
            <w:shd w:val="clear" w:color="auto" w:fill="EEECE1" w:themeFill="background2"/>
          </w:tcPr>
          <w:p w14:paraId="4C2FA322" w14:textId="65CA5096" w:rsidR="00EE0E29" w:rsidRPr="00721CE4" w:rsidRDefault="00EE0E29" w:rsidP="003C45C9">
            <w:pPr>
              <w:jc w:val="center"/>
              <w:rPr>
                <w:rFonts w:ascii="Arial,Bold" w:hAnsi="Arial,Bold" w:cs="Arial,Bold"/>
                <w:sz w:val="20"/>
              </w:rPr>
            </w:pPr>
          </w:p>
        </w:tc>
        <w:tc>
          <w:tcPr>
            <w:tcW w:w="2126" w:type="dxa"/>
            <w:shd w:val="clear" w:color="auto" w:fill="EEECE1" w:themeFill="background2"/>
          </w:tcPr>
          <w:p w14:paraId="5A923960" w14:textId="104BCDC7" w:rsidR="00EE0E29" w:rsidRPr="00721CE4" w:rsidRDefault="00EE0E29" w:rsidP="003C45C9">
            <w:pPr>
              <w:autoSpaceDE w:val="0"/>
              <w:autoSpaceDN w:val="0"/>
              <w:adjustRightInd w:val="0"/>
              <w:rPr>
                <w:rFonts w:ascii="Arial,Bold" w:hAnsi="Arial,Bold" w:cs="Arial,Bold"/>
                <w:bCs/>
                <w:sz w:val="20"/>
              </w:rPr>
            </w:pPr>
          </w:p>
        </w:tc>
        <w:tc>
          <w:tcPr>
            <w:tcW w:w="1984" w:type="dxa"/>
          </w:tcPr>
          <w:p w14:paraId="36AFF28A"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16F869BC" w14:textId="77777777" w:rsidR="00EE0E29" w:rsidRPr="00721CE4" w:rsidRDefault="00EE0E29" w:rsidP="003C45C9">
            <w:pPr>
              <w:autoSpaceDE w:val="0"/>
              <w:autoSpaceDN w:val="0"/>
              <w:adjustRightInd w:val="0"/>
              <w:rPr>
                <w:rFonts w:ascii="Arial,Bold" w:hAnsi="Arial,Bold" w:cs="Arial,Bold"/>
                <w:bCs/>
                <w:sz w:val="20"/>
              </w:rPr>
            </w:pPr>
          </w:p>
        </w:tc>
        <w:tc>
          <w:tcPr>
            <w:tcW w:w="1276" w:type="dxa"/>
          </w:tcPr>
          <w:p w14:paraId="52FCFD5B"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4E905E67" w14:textId="77777777" w:rsidR="00EE0E29" w:rsidRPr="00721CE4" w:rsidRDefault="00EE0E29" w:rsidP="003C45C9">
            <w:pPr>
              <w:autoSpaceDE w:val="0"/>
              <w:autoSpaceDN w:val="0"/>
              <w:adjustRightInd w:val="0"/>
              <w:rPr>
                <w:rFonts w:ascii="Arial,Bold" w:hAnsi="Arial,Bold" w:cs="Arial,Bold"/>
                <w:bCs/>
                <w:sz w:val="20"/>
              </w:rPr>
            </w:pPr>
          </w:p>
        </w:tc>
        <w:tc>
          <w:tcPr>
            <w:tcW w:w="1843" w:type="dxa"/>
          </w:tcPr>
          <w:p w14:paraId="1382872A" w14:textId="77777777" w:rsidR="00EE0E29" w:rsidRPr="00721CE4" w:rsidRDefault="00EE0E29" w:rsidP="003C45C9">
            <w:pPr>
              <w:autoSpaceDE w:val="0"/>
              <w:autoSpaceDN w:val="0"/>
              <w:adjustRightInd w:val="0"/>
              <w:rPr>
                <w:rFonts w:ascii="Arial,Bold" w:hAnsi="Arial,Bold" w:cs="Arial,Bold"/>
                <w:bCs/>
                <w:sz w:val="20"/>
              </w:rPr>
            </w:pPr>
          </w:p>
        </w:tc>
      </w:tr>
      <w:tr w:rsidR="008B696B" w:rsidRPr="00721CE4" w14:paraId="152B95E2" w14:textId="77777777" w:rsidTr="008B696B">
        <w:trPr>
          <w:trHeight w:val="254"/>
        </w:trPr>
        <w:tc>
          <w:tcPr>
            <w:tcW w:w="507" w:type="dxa"/>
          </w:tcPr>
          <w:p w14:paraId="295D94D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3</w:t>
            </w:r>
          </w:p>
        </w:tc>
        <w:tc>
          <w:tcPr>
            <w:tcW w:w="1473" w:type="dxa"/>
            <w:shd w:val="clear" w:color="auto" w:fill="EEECE1" w:themeFill="background2"/>
          </w:tcPr>
          <w:p w14:paraId="0622E893" w14:textId="68152F1F" w:rsidR="00EE0E29" w:rsidRPr="00721CE4" w:rsidRDefault="00EE0E29" w:rsidP="003C45C9">
            <w:pPr>
              <w:autoSpaceDE w:val="0"/>
              <w:autoSpaceDN w:val="0"/>
              <w:adjustRightInd w:val="0"/>
              <w:rPr>
                <w:rFonts w:ascii="Arial,Bold" w:hAnsi="Arial,Bold" w:cs="Arial,Bold"/>
                <w:bCs/>
                <w:sz w:val="20"/>
              </w:rPr>
            </w:pPr>
          </w:p>
        </w:tc>
        <w:tc>
          <w:tcPr>
            <w:tcW w:w="1843" w:type="dxa"/>
            <w:shd w:val="clear" w:color="auto" w:fill="EEECE1" w:themeFill="background2"/>
          </w:tcPr>
          <w:p w14:paraId="0441104B" w14:textId="7DD0B696" w:rsidR="00EE0E29" w:rsidRPr="00721CE4" w:rsidRDefault="00EE0E29" w:rsidP="003C45C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4F1ACC43" w14:textId="18739D02" w:rsidR="00EE0E29" w:rsidRPr="00721CE4" w:rsidRDefault="00EE0E29" w:rsidP="003C45C9">
            <w:pPr>
              <w:autoSpaceDE w:val="0"/>
              <w:autoSpaceDN w:val="0"/>
              <w:adjustRightInd w:val="0"/>
              <w:rPr>
                <w:rFonts w:ascii="Arial,Bold" w:hAnsi="Arial,Bold" w:cs="Arial,Bold"/>
                <w:bCs/>
                <w:sz w:val="20"/>
              </w:rPr>
            </w:pPr>
          </w:p>
        </w:tc>
        <w:tc>
          <w:tcPr>
            <w:tcW w:w="1984" w:type="dxa"/>
          </w:tcPr>
          <w:p w14:paraId="521AF6F6"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6F81264A" w14:textId="77777777" w:rsidR="00EE0E29" w:rsidRPr="00721CE4" w:rsidRDefault="00EE0E29" w:rsidP="003C45C9">
            <w:pPr>
              <w:autoSpaceDE w:val="0"/>
              <w:autoSpaceDN w:val="0"/>
              <w:adjustRightInd w:val="0"/>
              <w:rPr>
                <w:rFonts w:ascii="Arial,Bold" w:hAnsi="Arial,Bold" w:cs="Arial,Bold"/>
                <w:bCs/>
                <w:sz w:val="20"/>
              </w:rPr>
            </w:pPr>
          </w:p>
        </w:tc>
        <w:tc>
          <w:tcPr>
            <w:tcW w:w="1276" w:type="dxa"/>
          </w:tcPr>
          <w:p w14:paraId="48A6C670"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4117A3B5" w14:textId="77777777" w:rsidR="00EE0E29" w:rsidRPr="00721CE4" w:rsidRDefault="00EE0E29" w:rsidP="003C45C9">
            <w:pPr>
              <w:autoSpaceDE w:val="0"/>
              <w:autoSpaceDN w:val="0"/>
              <w:adjustRightInd w:val="0"/>
              <w:rPr>
                <w:rFonts w:ascii="Arial,Bold" w:hAnsi="Arial,Bold" w:cs="Arial,Bold"/>
                <w:bCs/>
                <w:sz w:val="20"/>
              </w:rPr>
            </w:pPr>
          </w:p>
        </w:tc>
        <w:tc>
          <w:tcPr>
            <w:tcW w:w="1843" w:type="dxa"/>
          </w:tcPr>
          <w:p w14:paraId="42F03B9C" w14:textId="77777777" w:rsidR="00EE0E29" w:rsidRPr="00721CE4" w:rsidRDefault="00EE0E29" w:rsidP="003C45C9">
            <w:pPr>
              <w:autoSpaceDE w:val="0"/>
              <w:autoSpaceDN w:val="0"/>
              <w:adjustRightInd w:val="0"/>
              <w:rPr>
                <w:rFonts w:ascii="Arial,Bold" w:hAnsi="Arial,Bold" w:cs="Arial,Bold"/>
                <w:bCs/>
                <w:sz w:val="20"/>
              </w:rPr>
            </w:pPr>
          </w:p>
        </w:tc>
      </w:tr>
      <w:tr w:rsidR="008B696B" w:rsidRPr="00721CE4" w14:paraId="29B0F2E8" w14:textId="77777777" w:rsidTr="008B696B">
        <w:trPr>
          <w:trHeight w:val="254"/>
        </w:trPr>
        <w:tc>
          <w:tcPr>
            <w:tcW w:w="507" w:type="dxa"/>
          </w:tcPr>
          <w:p w14:paraId="4421BA25"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4</w:t>
            </w:r>
          </w:p>
        </w:tc>
        <w:tc>
          <w:tcPr>
            <w:tcW w:w="1473" w:type="dxa"/>
            <w:shd w:val="clear" w:color="auto" w:fill="EEECE1" w:themeFill="background2"/>
          </w:tcPr>
          <w:p w14:paraId="5CEEFC60" w14:textId="6BE91E3C" w:rsidR="00EE0E29" w:rsidRPr="00721CE4" w:rsidRDefault="00EE0E29" w:rsidP="003C45C9">
            <w:pPr>
              <w:autoSpaceDE w:val="0"/>
              <w:autoSpaceDN w:val="0"/>
              <w:adjustRightInd w:val="0"/>
              <w:rPr>
                <w:rFonts w:ascii="Arial,Bold" w:hAnsi="Arial,Bold" w:cs="Arial,Bold"/>
                <w:bCs/>
                <w:sz w:val="20"/>
              </w:rPr>
            </w:pPr>
          </w:p>
        </w:tc>
        <w:tc>
          <w:tcPr>
            <w:tcW w:w="1843" w:type="dxa"/>
            <w:shd w:val="clear" w:color="auto" w:fill="EEECE1" w:themeFill="background2"/>
          </w:tcPr>
          <w:p w14:paraId="5754CE08" w14:textId="1FF9D7FD" w:rsidR="00EE0E29" w:rsidRPr="00721CE4" w:rsidRDefault="00EE0E29" w:rsidP="003C45C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6B70FCF8" w14:textId="0904AD75" w:rsidR="00EE0E29" w:rsidRPr="00721CE4" w:rsidRDefault="00EE0E29" w:rsidP="003C45C9">
            <w:pPr>
              <w:autoSpaceDE w:val="0"/>
              <w:autoSpaceDN w:val="0"/>
              <w:adjustRightInd w:val="0"/>
              <w:rPr>
                <w:rFonts w:ascii="Arial,Bold" w:hAnsi="Arial,Bold" w:cs="Arial,Bold"/>
                <w:bCs/>
                <w:sz w:val="20"/>
              </w:rPr>
            </w:pPr>
          </w:p>
        </w:tc>
        <w:tc>
          <w:tcPr>
            <w:tcW w:w="1984" w:type="dxa"/>
          </w:tcPr>
          <w:p w14:paraId="68A59DCB"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34A35D92" w14:textId="77777777" w:rsidR="00EE0E29" w:rsidRPr="00721CE4" w:rsidRDefault="00EE0E29" w:rsidP="003C45C9">
            <w:pPr>
              <w:autoSpaceDE w:val="0"/>
              <w:autoSpaceDN w:val="0"/>
              <w:adjustRightInd w:val="0"/>
              <w:rPr>
                <w:rFonts w:ascii="Arial,Bold" w:hAnsi="Arial,Bold" w:cs="Arial,Bold"/>
                <w:bCs/>
                <w:sz w:val="20"/>
              </w:rPr>
            </w:pPr>
          </w:p>
        </w:tc>
        <w:tc>
          <w:tcPr>
            <w:tcW w:w="1276" w:type="dxa"/>
          </w:tcPr>
          <w:p w14:paraId="7A49884C" w14:textId="77777777" w:rsidR="00EE0E29" w:rsidRPr="00721CE4" w:rsidRDefault="00EE0E29" w:rsidP="003C45C9">
            <w:pPr>
              <w:autoSpaceDE w:val="0"/>
              <w:autoSpaceDN w:val="0"/>
              <w:adjustRightInd w:val="0"/>
              <w:rPr>
                <w:rFonts w:ascii="Arial,Bold" w:hAnsi="Arial,Bold" w:cs="Arial,Bold"/>
                <w:bCs/>
                <w:sz w:val="20"/>
              </w:rPr>
            </w:pPr>
          </w:p>
        </w:tc>
        <w:tc>
          <w:tcPr>
            <w:tcW w:w="1701" w:type="dxa"/>
          </w:tcPr>
          <w:p w14:paraId="71FEB8C7" w14:textId="77777777" w:rsidR="00EE0E29" w:rsidRPr="00721CE4" w:rsidRDefault="00EE0E29" w:rsidP="003C45C9">
            <w:pPr>
              <w:autoSpaceDE w:val="0"/>
              <w:autoSpaceDN w:val="0"/>
              <w:adjustRightInd w:val="0"/>
              <w:rPr>
                <w:rFonts w:ascii="Arial,Bold" w:hAnsi="Arial,Bold" w:cs="Arial,Bold"/>
                <w:bCs/>
                <w:sz w:val="20"/>
              </w:rPr>
            </w:pPr>
          </w:p>
        </w:tc>
        <w:tc>
          <w:tcPr>
            <w:tcW w:w="1843" w:type="dxa"/>
          </w:tcPr>
          <w:p w14:paraId="54039D28" w14:textId="77777777" w:rsidR="00EE0E29" w:rsidRPr="00721CE4" w:rsidRDefault="00EE0E29" w:rsidP="003C45C9">
            <w:pPr>
              <w:autoSpaceDE w:val="0"/>
              <w:autoSpaceDN w:val="0"/>
              <w:adjustRightInd w:val="0"/>
              <w:rPr>
                <w:rFonts w:ascii="Arial,Bold" w:hAnsi="Arial,Bold" w:cs="Arial,Bold"/>
                <w:bCs/>
                <w:sz w:val="20"/>
              </w:rPr>
            </w:pPr>
          </w:p>
        </w:tc>
      </w:tr>
    </w:tbl>
    <w:p w14:paraId="6EB1B878" w14:textId="32FEB3A7" w:rsidR="00EE0E29" w:rsidRDefault="00EE0E29" w:rsidP="00DA5F37">
      <w:pPr>
        <w:spacing w:after="160" w:line="259" w:lineRule="auto"/>
        <w:rPr>
          <w:rStyle w:val="FontStyle290"/>
          <w:rFonts w:ascii="Franklin Gothic Book" w:hAnsi="Franklin Gothic Book"/>
          <w:b/>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1D8920F" w14:textId="77777777" w:rsidR="00B90E3F" w:rsidRDefault="00B90E3F" w:rsidP="00B215D7">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305E33B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1B44DC6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42E48651" w14:textId="77777777" w:rsidR="008B696B" w:rsidRDefault="008B696B" w:rsidP="00B215D7">
      <w:pPr>
        <w:autoSpaceDE w:val="0"/>
        <w:autoSpaceDN w:val="0"/>
        <w:adjustRightInd w:val="0"/>
        <w:spacing w:line="304" w:lineRule="exact"/>
        <w:jc w:val="center"/>
        <w:rPr>
          <w:rFonts w:ascii="Arial" w:hAnsi="Arial" w:cs="Arial"/>
          <w:sz w:val="22"/>
          <w:szCs w:val="22"/>
        </w:rPr>
      </w:pPr>
    </w:p>
    <w:p w14:paraId="4A9D3B6D" w14:textId="77777777" w:rsidR="008B696B" w:rsidRDefault="008B696B" w:rsidP="00B215D7">
      <w:pPr>
        <w:autoSpaceDE w:val="0"/>
        <w:autoSpaceDN w:val="0"/>
        <w:adjustRightInd w:val="0"/>
        <w:spacing w:line="304" w:lineRule="exact"/>
        <w:jc w:val="center"/>
        <w:rPr>
          <w:rFonts w:ascii="Arial" w:hAnsi="Arial" w:cs="Arial"/>
          <w:sz w:val="22"/>
          <w:szCs w:val="22"/>
        </w:rPr>
      </w:pPr>
    </w:p>
    <w:p w14:paraId="696EB39F" w14:textId="77777777" w:rsidR="008B696B" w:rsidRDefault="008B696B" w:rsidP="008B696B">
      <w:pPr>
        <w:autoSpaceDE w:val="0"/>
        <w:autoSpaceDN w:val="0"/>
        <w:adjustRightInd w:val="0"/>
        <w:spacing w:line="304" w:lineRule="exact"/>
        <w:rPr>
          <w:rFonts w:ascii="Arial" w:hAnsi="Arial" w:cs="Arial"/>
          <w:sz w:val="22"/>
          <w:szCs w:val="22"/>
        </w:rPr>
      </w:pPr>
    </w:p>
    <w:p w14:paraId="3BFA5AD1" w14:textId="77777777" w:rsidR="00AC1573" w:rsidRDefault="00AC1573" w:rsidP="008B696B">
      <w:pPr>
        <w:autoSpaceDE w:val="0"/>
        <w:autoSpaceDN w:val="0"/>
        <w:adjustRightInd w:val="0"/>
        <w:spacing w:line="304" w:lineRule="exact"/>
        <w:rPr>
          <w:rFonts w:ascii="Arial" w:hAnsi="Arial" w:cs="Arial"/>
          <w:sz w:val="22"/>
          <w:szCs w:val="22"/>
        </w:rPr>
      </w:pPr>
    </w:p>
    <w:p w14:paraId="73006B56" w14:textId="77777777" w:rsidR="008B696B" w:rsidRDefault="008B696B" w:rsidP="008B696B">
      <w:pPr>
        <w:autoSpaceDE w:val="0"/>
        <w:autoSpaceDN w:val="0"/>
        <w:adjustRightInd w:val="0"/>
        <w:spacing w:line="304" w:lineRule="exact"/>
        <w:rPr>
          <w:rFonts w:ascii="Arial" w:hAnsi="Arial" w:cs="Arial"/>
          <w:sz w:val="22"/>
          <w:szCs w:val="22"/>
        </w:rPr>
      </w:pPr>
    </w:p>
    <w:p w14:paraId="4B11FFB8" w14:textId="77777777" w:rsidR="008B696B" w:rsidRDefault="008B696B" w:rsidP="00B215D7">
      <w:pPr>
        <w:autoSpaceDE w:val="0"/>
        <w:autoSpaceDN w:val="0"/>
        <w:adjustRightInd w:val="0"/>
        <w:spacing w:line="304" w:lineRule="exact"/>
        <w:jc w:val="center"/>
        <w:rPr>
          <w:rFonts w:ascii="Arial" w:hAnsi="Arial" w:cs="Arial"/>
          <w:sz w:val="22"/>
          <w:szCs w:val="22"/>
        </w:rPr>
      </w:pP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6"/>
        <w:gridCol w:w="4424"/>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3"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0C949A5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44591D">
        <w:rPr>
          <w:rFonts w:asciiTheme="minorBidi" w:hAnsiTheme="minorBidi" w:cstheme="minorBidi"/>
          <w:sz w:val="22"/>
          <w:szCs w:val="22"/>
        </w:rPr>
        <w:t xml:space="preserve">5. </w:t>
      </w:r>
      <w:r w:rsidR="00AE03BE" w:rsidRPr="0044591D">
        <w:rPr>
          <w:rFonts w:asciiTheme="minorBidi" w:hAnsiTheme="minorBidi" w:cstheme="minorBidi"/>
          <w:sz w:val="22"/>
          <w:szCs w:val="22"/>
        </w:rPr>
        <w:t xml:space="preserve">Zamawiający przewiduje przeprowadzenie aukcji produkcyjnej jednoetapowej, w trakcie której Wykonawcy będą uprawnieni do składania kolejnych postąpień. Podstawowy Czas Trwania Aukcji Elektronicznej to 30 minut od momentu jej otwarcia po warunkiem, że w ciągu ostatnich </w:t>
      </w:r>
      <w:r w:rsidR="00AA52D8" w:rsidRPr="0044591D">
        <w:rPr>
          <w:rFonts w:asciiTheme="minorBidi" w:hAnsiTheme="minorBidi" w:cstheme="minorBidi"/>
          <w:sz w:val="22"/>
          <w:szCs w:val="22"/>
        </w:rPr>
        <w:t xml:space="preserve">10 </w:t>
      </w:r>
      <w:r w:rsidR="00AE03BE" w:rsidRPr="0044591D">
        <w:rPr>
          <w:rFonts w:asciiTheme="minorBidi" w:hAnsiTheme="minorBidi" w:cstheme="minorBidi"/>
          <w:sz w:val="22"/>
          <w:szCs w:val="22"/>
        </w:rPr>
        <w:t xml:space="preserve">minut trwania aukcji nie nastąpi nowe postąpienie. W przypadku, gdy którykolwiek z Wykonawców dokona postąpienia w czasie ostatnich </w:t>
      </w:r>
      <w:r w:rsidR="00CE187A" w:rsidRPr="0044591D">
        <w:rPr>
          <w:rFonts w:asciiTheme="minorBidi" w:hAnsiTheme="minorBidi" w:cstheme="minorBidi"/>
          <w:sz w:val="22"/>
          <w:szCs w:val="22"/>
        </w:rPr>
        <w:t xml:space="preserve">10 </w:t>
      </w:r>
      <w:r w:rsidR="00AE03BE" w:rsidRPr="0044591D">
        <w:rPr>
          <w:rFonts w:asciiTheme="minorBidi" w:hAnsiTheme="minorBidi" w:cstheme="minorBidi"/>
          <w:sz w:val="22"/>
          <w:szCs w:val="22"/>
        </w:rPr>
        <w:t xml:space="preserve">minut trwania aukcji, to Zamawiający przewiduje dogrywkę, a aukcja ulegnie przedłużeniu o </w:t>
      </w:r>
      <w:r w:rsidR="00CE187A" w:rsidRPr="0044591D">
        <w:rPr>
          <w:rFonts w:asciiTheme="minorBidi" w:hAnsiTheme="minorBidi" w:cstheme="minorBidi"/>
          <w:sz w:val="22"/>
          <w:szCs w:val="22"/>
        </w:rPr>
        <w:t xml:space="preserve">10 </w:t>
      </w:r>
      <w:r w:rsidR="00AE03BE" w:rsidRPr="0044591D">
        <w:rPr>
          <w:rFonts w:asciiTheme="minorBidi" w:hAnsiTheme="minorBidi" w:cstheme="minorBidi"/>
          <w:sz w:val="22"/>
          <w:szCs w:val="22"/>
        </w:rPr>
        <w:t xml:space="preserve">minut według następującej reguły - do czasu, w którym nastąpiło postąpienie dolicza się </w:t>
      </w:r>
      <w:r w:rsidR="00CE187A" w:rsidRPr="0044591D">
        <w:rPr>
          <w:rFonts w:asciiTheme="minorBidi" w:hAnsiTheme="minorBidi" w:cstheme="minorBidi"/>
          <w:sz w:val="22"/>
          <w:szCs w:val="22"/>
        </w:rPr>
        <w:t xml:space="preserve">10 </w:t>
      </w:r>
      <w:r w:rsidR="00AE03BE" w:rsidRPr="0044591D">
        <w:rPr>
          <w:rFonts w:asciiTheme="minorBidi" w:hAnsiTheme="minorBidi" w:cstheme="minorBidi"/>
          <w:sz w:val="22"/>
          <w:szCs w:val="22"/>
        </w:rPr>
        <w:t>minut, i w ten sposób zostaje wyznaczony czas zakończenia aukcji, obowiązujący do momentu ewentualnego złożenia kolejnego postąpienia. W dogrywce będą mogli</w:t>
      </w:r>
      <w:r w:rsidR="00AE03BE" w:rsidRPr="00CE187A">
        <w:rPr>
          <w:rFonts w:asciiTheme="minorBidi" w:hAnsiTheme="minorBidi" w:cstheme="minorBidi"/>
          <w:sz w:val="22"/>
          <w:szCs w:val="22"/>
        </w:rPr>
        <w:t xml:space="preserve"> wziąć udział wszyscy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zaproszeni do aukcji elektronicznej, w tym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którzy nie złożyli postąpienia w trakcie Podstawowego Czasu Trwania Aukcji Elektronicznej. Aukcja zostanie zamknięta w terminie </w:t>
      </w:r>
      <w:r w:rsidR="00CE187A">
        <w:rPr>
          <w:rFonts w:asciiTheme="minorBidi" w:hAnsiTheme="minorBidi" w:cstheme="minorBidi"/>
          <w:sz w:val="22"/>
          <w:szCs w:val="22"/>
        </w:rPr>
        <w:t xml:space="preserve">10 </w:t>
      </w:r>
      <w:r w:rsidR="00AE03BE" w:rsidRPr="00CE187A">
        <w:rPr>
          <w:rFonts w:asciiTheme="minorBidi" w:hAnsiTheme="minorBidi" w:cstheme="minorBidi"/>
          <w:sz w:val="22"/>
          <w:szCs w:val="22"/>
        </w:rPr>
        <w:t>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7C1E354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4" w:history="1">
        <w:r w:rsidR="00046B91" w:rsidRPr="00B66F55">
          <w:rPr>
            <w:rStyle w:val="Hipercze"/>
            <w:rFonts w:asciiTheme="minorBidi" w:hAnsiTheme="minorBidi" w:cstheme="minorBidi"/>
            <w:sz w:val="22"/>
            <w:szCs w:val="22"/>
          </w:rPr>
          <w:t>daniel.kabata@enea.pl</w:t>
        </w:r>
      </w:hyperlink>
      <w:r w:rsidR="00046B91">
        <w:rPr>
          <w:rStyle w:val="Hipercze"/>
          <w:rFonts w:asciiTheme="minorBidi" w:hAnsiTheme="minorBidi" w:cstheme="minorBidi"/>
          <w:sz w:val="22"/>
          <w:szCs w:val="22"/>
        </w:rPr>
        <w:t xml:space="preserve"> oraz </w:t>
      </w:r>
      <w:r w:rsidR="00FE631E" w:rsidRPr="009510A2">
        <w:rPr>
          <w:rStyle w:val="Hipercze"/>
          <w:rFonts w:ascii="Arial" w:hAnsi="Arial" w:cs="Arial"/>
          <w:sz w:val="22"/>
          <w:szCs w:val="22"/>
        </w:rPr>
        <w:t>katarzyna.bak-mazur</w:t>
      </w:r>
      <w:hyperlink r:id="rId25" w:history="1"/>
      <w:r w:rsidR="00046B91" w:rsidRPr="009510A2">
        <w:rPr>
          <w:rStyle w:val="Hipercze"/>
          <w:rFonts w:ascii="Arial" w:hAnsi="Arial" w:cs="Arial"/>
          <w:sz w:val="22"/>
          <w:szCs w:val="22"/>
        </w:rPr>
        <w:t>@enea.pl</w:t>
      </w:r>
      <w:r w:rsidRPr="00B66F55">
        <w:rPr>
          <w:rFonts w:asciiTheme="minorBidi" w:hAnsiTheme="minorBidi" w:cstheme="minorBidi"/>
          <w:sz w:val="22"/>
          <w:szCs w:val="22"/>
        </w:rPr>
        <w:t xml:space="preserve">,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6"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7"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10"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0"/>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11" w:name="_Hlk99005462"/>
      <w:r w:rsidRPr="009C7756">
        <w:rPr>
          <w:rFonts w:ascii="Arial" w:hAnsi="Arial" w:cs="Arial"/>
          <w:i/>
          <w:sz w:val="16"/>
          <w:szCs w:val="16"/>
        </w:rPr>
        <w:t xml:space="preserve">(wskazać </w:t>
      </w:r>
      <w:bookmarkEnd w:id="11"/>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2"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2"/>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3"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3"/>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44591D">
      <w:pgSz w:w="11906" w:h="16838"/>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C6D1" w14:textId="77777777" w:rsidR="00BA256F" w:rsidRDefault="00BA256F">
      <w:r>
        <w:separator/>
      </w:r>
    </w:p>
  </w:endnote>
  <w:endnote w:type="continuationSeparator" w:id="0">
    <w:p w14:paraId="6DB5A651" w14:textId="77777777" w:rsidR="00BA256F" w:rsidRDefault="00BA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3C45C9" w:rsidRPr="00FA1618" w:rsidRDefault="003C45C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C45C9" w:rsidRPr="00FA1618" w:rsidRDefault="003C45C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C45C9" w:rsidRPr="00FA1618" w:rsidRDefault="003C45C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C345" w14:textId="77777777" w:rsidR="00BA256F" w:rsidRDefault="00BA256F">
      <w:r>
        <w:separator/>
      </w:r>
    </w:p>
  </w:footnote>
  <w:footnote w:type="continuationSeparator" w:id="0">
    <w:p w14:paraId="59DC0A31" w14:textId="77777777" w:rsidR="00BA256F" w:rsidRDefault="00BA256F">
      <w:r>
        <w:continuationSeparator/>
      </w:r>
    </w:p>
  </w:footnote>
  <w:footnote w:id="1">
    <w:p w14:paraId="62EAC291" w14:textId="77777777" w:rsidR="003C45C9" w:rsidRDefault="003C45C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C45C9" w:rsidRDefault="003C45C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C45C9" w:rsidRDefault="003C45C9"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C45C9" w:rsidRDefault="003C45C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5">
    <w:p w14:paraId="528999B0" w14:textId="77777777" w:rsidR="003C45C9" w:rsidRDefault="003C45C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6">
    <w:p w14:paraId="03D9E7CE" w14:textId="77777777" w:rsidR="003C45C9" w:rsidRPr="007A5BD0" w:rsidRDefault="003C45C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C45C9" w:rsidRDefault="003C45C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C45C9" w:rsidRDefault="003C45C9">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9">
    <w:p w14:paraId="228F6137" w14:textId="77777777" w:rsidR="003C45C9" w:rsidRDefault="003C45C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0">
    <w:p w14:paraId="71912D68" w14:textId="77777777" w:rsidR="003C45C9" w:rsidRDefault="003C45C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C45C9" w:rsidRDefault="003C45C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C45C9" w:rsidRPr="00B929A1" w:rsidRDefault="003C45C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C45C9" w:rsidRDefault="003C45C9" w:rsidP="00EF1890">
      <w:pPr>
        <w:pStyle w:val="Tekstprzypisudolnego"/>
        <w:numPr>
          <w:ilvl w:val="0"/>
          <w:numId w:val="19"/>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71D03AA1"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C45C9" w:rsidRPr="004E3F67" w:rsidRDefault="003C45C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C45C9" w:rsidRPr="00A82964" w:rsidRDefault="003C45C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562702B5" w14:textId="77777777" w:rsidR="003C45C9" w:rsidRPr="00A82964" w:rsidRDefault="003C45C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C45C9" w:rsidRPr="00B929A1" w:rsidRDefault="003C45C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C45C9" w:rsidRPr="004E3F67" w:rsidRDefault="003C45C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C45C9" w:rsidRPr="00A82964" w:rsidRDefault="003C45C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28CDF075" w14:textId="77777777" w:rsidR="003C45C9" w:rsidRPr="00A82964" w:rsidRDefault="003C45C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3C45C9" w:rsidRPr="00EF38A0" w14:paraId="7ECDBFE5" w14:textId="77777777" w:rsidTr="00D21A69">
      <w:trPr>
        <w:trHeight w:val="1699"/>
      </w:trPr>
      <w:tc>
        <w:tcPr>
          <w:tcW w:w="3368" w:type="dxa"/>
        </w:tcPr>
        <w:p w14:paraId="0A903D85" w14:textId="77777777" w:rsidR="003C45C9" w:rsidRPr="00EF38A0" w:rsidRDefault="003C45C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5"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C45C9" w:rsidRPr="00EF38A0" w:rsidRDefault="003C45C9" w:rsidP="00EF38A0">
          <w:pPr>
            <w:tabs>
              <w:tab w:val="left" w:pos="3402"/>
              <w:tab w:val="center" w:pos="4536"/>
              <w:tab w:val="right" w:pos="9072"/>
            </w:tabs>
            <w:rPr>
              <w:rFonts w:ascii="Arial" w:hAnsi="Arial"/>
              <w:szCs w:val="20"/>
            </w:rPr>
          </w:pPr>
        </w:p>
        <w:p w14:paraId="189F2625" w14:textId="77777777" w:rsidR="003C45C9" w:rsidRPr="00EF38A0" w:rsidRDefault="003C45C9" w:rsidP="00EF38A0">
          <w:pPr>
            <w:tabs>
              <w:tab w:val="left" w:pos="3402"/>
              <w:tab w:val="center" w:pos="4536"/>
              <w:tab w:val="right" w:pos="9072"/>
            </w:tabs>
            <w:rPr>
              <w:rFonts w:ascii="Arial" w:hAnsi="Arial"/>
              <w:szCs w:val="20"/>
            </w:rPr>
          </w:pPr>
        </w:p>
        <w:p w14:paraId="2C8722F3" w14:textId="77777777" w:rsidR="003C45C9" w:rsidRPr="00EF38A0" w:rsidRDefault="003C45C9" w:rsidP="00EF38A0">
          <w:pPr>
            <w:tabs>
              <w:tab w:val="left" w:pos="3402"/>
              <w:tab w:val="center" w:pos="4536"/>
              <w:tab w:val="right" w:pos="9072"/>
            </w:tabs>
            <w:rPr>
              <w:rFonts w:ascii="Arial" w:hAnsi="Arial"/>
              <w:szCs w:val="20"/>
            </w:rPr>
          </w:pPr>
        </w:p>
        <w:p w14:paraId="57547F05" w14:textId="77777777" w:rsidR="003C45C9" w:rsidRPr="00EF38A0" w:rsidRDefault="003C45C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C45C9" w:rsidRPr="00EF38A0" w:rsidRDefault="003C45C9" w:rsidP="00EF38A0">
          <w:pPr>
            <w:tabs>
              <w:tab w:val="left" w:pos="3402"/>
              <w:tab w:val="center" w:pos="4536"/>
              <w:tab w:val="right" w:pos="9072"/>
            </w:tabs>
            <w:rPr>
              <w:rFonts w:ascii="Arial" w:hAnsi="Arial"/>
              <w:szCs w:val="20"/>
            </w:rPr>
          </w:pPr>
        </w:p>
      </w:tc>
      <w:tc>
        <w:tcPr>
          <w:tcW w:w="4360" w:type="dxa"/>
        </w:tcPr>
        <w:p w14:paraId="5C0A550E" w14:textId="77777777" w:rsidR="003C45C9" w:rsidRPr="00EF38A0" w:rsidRDefault="003C45C9" w:rsidP="00EF38A0">
          <w:pPr>
            <w:tabs>
              <w:tab w:val="left" w:pos="3402"/>
              <w:tab w:val="center" w:pos="4536"/>
              <w:tab w:val="right" w:pos="9072"/>
            </w:tabs>
            <w:rPr>
              <w:rFonts w:ascii="Arial" w:hAnsi="Arial"/>
              <w:szCs w:val="20"/>
            </w:rPr>
          </w:pPr>
        </w:p>
        <w:p w14:paraId="136DE89C" w14:textId="77777777" w:rsidR="003C45C9" w:rsidRPr="00EF38A0" w:rsidRDefault="003C45C9" w:rsidP="00EF38A0">
          <w:pPr>
            <w:tabs>
              <w:tab w:val="left" w:pos="3402"/>
              <w:tab w:val="center" w:pos="4536"/>
              <w:tab w:val="right" w:pos="9072"/>
            </w:tabs>
            <w:rPr>
              <w:rFonts w:ascii="Arial" w:hAnsi="Arial"/>
              <w:szCs w:val="20"/>
            </w:rPr>
          </w:pPr>
        </w:p>
        <w:p w14:paraId="7A815913" w14:textId="77777777" w:rsidR="003C45C9" w:rsidRPr="00EF38A0" w:rsidRDefault="003C45C9" w:rsidP="00EF38A0">
          <w:pPr>
            <w:tabs>
              <w:tab w:val="left" w:pos="3402"/>
              <w:tab w:val="center" w:pos="4536"/>
              <w:tab w:val="right" w:pos="9072"/>
            </w:tabs>
            <w:rPr>
              <w:rFonts w:ascii="Arial" w:hAnsi="Arial"/>
              <w:szCs w:val="20"/>
            </w:rPr>
          </w:pPr>
        </w:p>
        <w:p w14:paraId="4F4314C7"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C45C9" w:rsidRDefault="003C4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27187F"/>
    <w:multiLevelType w:val="hybridMultilevel"/>
    <w:tmpl w:val="0674C946"/>
    <w:lvl w:ilvl="0" w:tplc="0D3E7DC8">
      <w:start w:val="1"/>
      <w:numFmt w:val="decimal"/>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11" w15:restartNumberingAfterBreak="0">
    <w:nsid w:val="0C3C1934"/>
    <w:multiLevelType w:val="hybridMultilevel"/>
    <w:tmpl w:val="2FA41DE6"/>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2" w15:restartNumberingAfterBreak="0">
    <w:nsid w:val="0CCC0D8F"/>
    <w:multiLevelType w:val="multilevel"/>
    <w:tmpl w:val="8D601402"/>
    <w:lvl w:ilvl="0">
      <w:start w:val="1"/>
      <w:numFmt w:val="decimal"/>
      <w:lvlText w:val="%1."/>
      <w:lvlJc w:val="left"/>
      <w:pPr>
        <w:ind w:left="720" w:hanging="360"/>
      </w:pPr>
      <w:rPr>
        <w:rFonts w:cs="Times New Roman"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314D39"/>
    <w:multiLevelType w:val="multilevel"/>
    <w:tmpl w:val="95FC7984"/>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A3434A"/>
    <w:multiLevelType w:val="multilevel"/>
    <w:tmpl w:val="84843906"/>
    <w:lvl w:ilvl="0">
      <w:start w:val="5"/>
      <w:numFmt w:val="decimal"/>
      <w:lvlText w:val="%1."/>
      <w:lvlJc w:val="left"/>
      <w:pPr>
        <w:ind w:left="585" w:hanging="585"/>
      </w:pPr>
      <w:rPr>
        <w:rFonts w:hint="default"/>
      </w:rPr>
    </w:lvl>
    <w:lvl w:ilvl="1">
      <w:start w:val="2"/>
      <w:numFmt w:val="decimal"/>
      <w:lvlText w:val="%1.%2."/>
      <w:lvlJc w:val="left"/>
      <w:pPr>
        <w:ind w:left="1688" w:hanging="720"/>
      </w:pPr>
      <w:rPr>
        <w:rFonts w:hint="default"/>
      </w:rPr>
    </w:lvl>
    <w:lvl w:ilvl="2">
      <w:start w:val="4"/>
      <w:numFmt w:val="decimal"/>
      <w:lvlText w:val="%1.%2.%3."/>
      <w:lvlJc w:val="left"/>
      <w:pPr>
        <w:ind w:left="2656" w:hanging="720"/>
      </w:pPr>
      <w:rPr>
        <w:rFonts w:hint="default"/>
      </w:rPr>
    </w:lvl>
    <w:lvl w:ilvl="3">
      <w:start w:val="1"/>
      <w:numFmt w:val="decimal"/>
      <w:lvlText w:val="%1.%2.%3.%4."/>
      <w:lvlJc w:val="left"/>
      <w:pPr>
        <w:ind w:left="3984" w:hanging="1080"/>
      </w:pPr>
      <w:rPr>
        <w:rFonts w:hint="default"/>
      </w:rPr>
    </w:lvl>
    <w:lvl w:ilvl="4">
      <w:start w:val="1"/>
      <w:numFmt w:val="decimal"/>
      <w:lvlText w:val="%1.%2.%3.%4.%5."/>
      <w:lvlJc w:val="left"/>
      <w:pPr>
        <w:ind w:left="4952" w:hanging="1080"/>
      </w:pPr>
      <w:rPr>
        <w:rFonts w:hint="default"/>
      </w:rPr>
    </w:lvl>
    <w:lvl w:ilvl="5">
      <w:start w:val="1"/>
      <w:numFmt w:val="decimal"/>
      <w:lvlText w:val="%1.%2.%3.%4.%5.%6."/>
      <w:lvlJc w:val="left"/>
      <w:pPr>
        <w:ind w:left="6280" w:hanging="1440"/>
      </w:pPr>
      <w:rPr>
        <w:rFonts w:hint="default"/>
      </w:rPr>
    </w:lvl>
    <w:lvl w:ilvl="6">
      <w:start w:val="1"/>
      <w:numFmt w:val="decimal"/>
      <w:lvlText w:val="%1.%2.%3.%4.%5.%6.%7."/>
      <w:lvlJc w:val="left"/>
      <w:pPr>
        <w:ind w:left="7248" w:hanging="1440"/>
      </w:pPr>
      <w:rPr>
        <w:rFonts w:hint="default"/>
      </w:rPr>
    </w:lvl>
    <w:lvl w:ilvl="7">
      <w:start w:val="1"/>
      <w:numFmt w:val="decimal"/>
      <w:lvlText w:val="%1.%2.%3.%4.%5.%6.%7.%8."/>
      <w:lvlJc w:val="left"/>
      <w:pPr>
        <w:ind w:left="8576" w:hanging="1800"/>
      </w:pPr>
      <w:rPr>
        <w:rFonts w:hint="default"/>
      </w:rPr>
    </w:lvl>
    <w:lvl w:ilvl="8">
      <w:start w:val="1"/>
      <w:numFmt w:val="decimal"/>
      <w:lvlText w:val="%1.%2.%3.%4.%5.%6.%7.%8.%9."/>
      <w:lvlJc w:val="left"/>
      <w:pPr>
        <w:ind w:left="9544" w:hanging="1800"/>
      </w:pPr>
      <w:rPr>
        <w:rFonts w:hint="default"/>
      </w:rPr>
    </w:lvl>
  </w:abstractNum>
  <w:abstractNum w:abstractNumId="17"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0065B3"/>
    <w:multiLevelType w:val="hybridMultilevel"/>
    <w:tmpl w:val="470C0AA2"/>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0"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2486A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7" w15:restartNumberingAfterBreak="0">
    <w:nsid w:val="2A426FFE"/>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B7A2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157223"/>
    <w:multiLevelType w:val="hybridMultilevel"/>
    <w:tmpl w:val="C1C2AF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4BC532D"/>
    <w:multiLevelType w:val="hybridMultilevel"/>
    <w:tmpl w:val="E0F83EB2"/>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3" w15:restartNumberingAfterBreak="0">
    <w:nsid w:val="395B2386"/>
    <w:multiLevelType w:val="multilevel"/>
    <w:tmpl w:val="D3EED298"/>
    <w:lvl w:ilvl="0">
      <w:start w:val="5"/>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bCs w:val="0"/>
      </w:rPr>
    </w:lvl>
    <w:lvl w:ilvl="2">
      <w:start w:val="1"/>
      <w:numFmt w:val="decimal"/>
      <w:lvlText w:val="%1.%2.%3."/>
      <w:lvlJc w:val="left"/>
      <w:pPr>
        <w:ind w:left="3152" w:hanging="720"/>
      </w:pPr>
      <w:rPr>
        <w:rFonts w:ascii="Franklin Gothic Book" w:hAnsi="Franklin Gothic Book" w:hint="default"/>
        <w:b w:val="0"/>
        <w:bCs w:val="0"/>
      </w:rPr>
    </w:lvl>
    <w:lvl w:ilvl="3">
      <w:start w:val="1"/>
      <w:numFmt w:val="decimal"/>
      <w:lvlText w:val="%1.%2.%3.%4."/>
      <w:lvlJc w:val="left"/>
      <w:pPr>
        <w:ind w:left="4728" w:hanging="108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34"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3E760799"/>
    <w:multiLevelType w:val="hybridMultilevel"/>
    <w:tmpl w:val="0E0ADF7A"/>
    <w:lvl w:ilvl="0" w:tplc="3274E1C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8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8945E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FCB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945E76"/>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0"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E56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2A3AEE"/>
    <w:multiLevelType w:val="hybridMultilevel"/>
    <w:tmpl w:val="71D20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EB256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16cid:durableId="1199851650">
    <w:abstractNumId w:val="2"/>
  </w:num>
  <w:num w:numId="2" w16cid:durableId="1323700462">
    <w:abstractNumId w:val="1"/>
  </w:num>
  <w:num w:numId="3" w16cid:durableId="72239932">
    <w:abstractNumId w:val="0"/>
  </w:num>
  <w:num w:numId="4" w16cid:durableId="1799377888">
    <w:abstractNumId w:val="54"/>
  </w:num>
  <w:num w:numId="5" w16cid:durableId="249852206">
    <w:abstractNumId w:val="37"/>
  </w:num>
  <w:num w:numId="6" w16cid:durableId="989097667">
    <w:abstractNumId w:val="51"/>
  </w:num>
  <w:num w:numId="7" w16cid:durableId="405029252">
    <w:abstractNumId w:val="48"/>
  </w:num>
  <w:num w:numId="8" w16cid:durableId="1100443737">
    <w:abstractNumId w:val="45"/>
    <w:lvlOverride w:ilvl="0">
      <w:startOverride w:val="1"/>
    </w:lvlOverride>
  </w:num>
  <w:num w:numId="9" w16cid:durableId="1854299298">
    <w:abstractNumId w:val="36"/>
    <w:lvlOverride w:ilvl="0">
      <w:startOverride w:val="1"/>
    </w:lvlOverride>
  </w:num>
  <w:num w:numId="10" w16cid:durableId="486435174">
    <w:abstractNumId w:val="23"/>
  </w:num>
  <w:num w:numId="11" w16cid:durableId="737092782">
    <w:abstractNumId w:val="15"/>
  </w:num>
  <w:num w:numId="12" w16cid:durableId="1244024297">
    <w:abstractNumId w:val="12"/>
  </w:num>
  <w:num w:numId="13" w16cid:durableId="733115553">
    <w:abstractNumId w:val="20"/>
  </w:num>
  <w:num w:numId="14" w16cid:durableId="1227767751">
    <w:abstractNumId w:val="24"/>
  </w:num>
  <w:num w:numId="15" w16cid:durableId="74475904">
    <w:abstractNumId w:val="34"/>
  </w:num>
  <w:num w:numId="16" w16cid:durableId="176778255">
    <w:abstractNumId w:val="25"/>
  </w:num>
  <w:num w:numId="17" w16cid:durableId="544102798">
    <w:abstractNumId w:val="39"/>
  </w:num>
  <w:num w:numId="18" w16cid:durableId="1569606855">
    <w:abstractNumId w:val="18"/>
  </w:num>
  <w:num w:numId="19" w16cid:durableId="1708409304">
    <w:abstractNumId w:val="53"/>
  </w:num>
  <w:num w:numId="20" w16cid:durableId="1425998332">
    <w:abstractNumId w:val="44"/>
  </w:num>
  <w:num w:numId="21" w16cid:durableId="28531643">
    <w:abstractNumId w:val="29"/>
  </w:num>
  <w:num w:numId="22" w16cid:durableId="668409518">
    <w:abstractNumId w:val="40"/>
  </w:num>
  <w:num w:numId="23" w16cid:durableId="651762648">
    <w:abstractNumId w:val="50"/>
  </w:num>
  <w:num w:numId="24" w16cid:durableId="1740590290">
    <w:abstractNumId w:val="49"/>
  </w:num>
  <w:num w:numId="25" w16cid:durableId="1346666457">
    <w:abstractNumId w:val="8"/>
  </w:num>
  <w:num w:numId="26" w16cid:durableId="1264803375">
    <w:abstractNumId w:val="31"/>
  </w:num>
  <w:num w:numId="27" w16cid:durableId="1948386104">
    <w:abstractNumId w:val="43"/>
  </w:num>
  <w:num w:numId="28" w16cid:durableId="1935241478">
    <w:abstractNumId w:val="55"/>
  </w:num>
  <w:num w:numId="29" w16cid:durableId="834960463">
    <w:abstractNumId w:val="38"/>
  </w:num>
  <w:num w:numId="30" w16cid:durableId="283997909">
    <w:abstractNumId w:val="14"/>
  </w:num>
  <w:num w:numId="31" w16cid:durableId="1621180379">
    <w:abstractNumId w:val="26"/>
  </w:num>
  <w:num w:numId="32" w16cid:durableId="142046829">
    <w:abstractNumId w:val="17"/>
  </w:num>
  <w:num w:numId="33" w16cid:durableId="1076321588">
    <w:abstractNumId w:val="21"/>
  </w:num>
  <w:num w:numId="34" w16cid:durableId="3748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0054776">
    <w:abstractNumId w:val="47"/>
  </w:num>
  <w:num w:numId="36" w16cid:durableId="1817405995">
    <w:abstractNumId w:val="35"/>
  </w:num>
  <w:num w:numId="37" w16cid:durableId="245114612">
    <w:abstractNumId w:val="58"/>
  </w:num>
  <w:num w:numId="38" w16cid:durableId="396365557">
    <w:abstractNumId w:val="27"/>
  </w:num>
  <w:num w:numId="39" w16cid:durableId="958757084">
    <w:abstractNumId w:val="13"/>
  </w:num>
  <w:num w:numId="40" w16cid:durableId="2023434346">
    <w:abstractNumId w:val="57"/>
  </w:num>
  <w:num w:numId="41" w16cid:durableId="435254887">
    <w:abstractNumId w:val="42"/>
  </w:num>
  <w:num w:numId="42" w16cid:durableId="73473856">
    <w:abstractNumId w:val="41"/>
  </w:num>
  <w:num w:numId="43" w16cid:durableId="1329557735">
    <w:abstractNumId w:val="28"/>
  </w:num>
  <w:num w:numId="44" w16cid:durableId="122122566">
    <w:abstractNumId w:val="52"/>
  </w:num>
  <w:num w:numId="45" w16cid:durableId="844591584">
    <w:abstractNumId w:val="22"/>
  </w:num>
  <w:num w:numId="46" w16cid:durableId="1989019198">
    <w:abstractNumId w:val="46"/>
  </w:num>
  <w:num w:numId="47" w16cid:durableId="714236504">
    <w:abstractNumId w:val="10"/>
  </w:num>
  <w:num w:numId="48" w16cid:durableId="1294169330">
    <w:abstractNumId w:val="56"/>
  </w:num>
  <w:num w:numId="49" w16cid:durableId="102309186">
    <w:abstractNumId w:val="33"/>
  </w:num>
  <w:num w:numId="50" w16cid:durableId="274214550">
    <w:abstractNumId w:val="16"/>
  </w:num>
  <w:num w:numId="51" w16cid:durableId="1351565803">
    <w:abstractNumId w:val="19"/>
  </w:num>
  <w:num w:numId="52" w16cid:durableId="1228221974">
    <w:abstractNumId w:val="32"/>
  </w:num>
  <w:num w:numId="53" w16cid:durableId="691151404">
    <w:abstractNumId w:val="30"/>
  </w:num>
  <w:num w:numId="54" w16cid:durableId="1431198208">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192"/>
    <w:rsid w:val="00000792"/>
    <w:rsid w:val="00000804"/>
    <w:rsid w:val="00000C43"/>
    <w:rsid w:val="00000DC8"/>
    <w:rsid w:val="00001CCB"/>
    <w:rsid w:val="00002871"/>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0ED"/>
    <w:rsid w:val="000255C8"/>
    <w:rsid w:val="00025B56"/>
    <w:rsid w:val="00025ECA"/>
    <w:rsid w:val="00027DDB"/>
    <w:rsid w:val="000301DF"/>
    <w:rsid w:val="000315A6"/>
    <w:rsid w:val="00031A67"/>
    <w:rsid w:val="00031B1A"/>
    <w:rsid w:val="00032FCA"/>
    <w:rsid w:val="00033A87"/>
    <w:rsid w:val="00033E02"/>
    <w:rsid w:val="00033ED8"/>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3D1"/>
    <w:rsid w:val="0004161A"/>
    <w:rsid w:val="00041891"/>
    <w:rsid w:val="00041DA4"/>
    <w:rsid w:val="00042982"/>
    <w:rsid w:val="00042D62"/>
    <w:rsid w:val="00042E59"/>
    <w:rsid w:val="0004303A"/>
    <w:rsid w:val="00044768"/>
    <w:rsid w:val="00045981"/>
    <w:rsid w:val="000460A4"/>
    <w:rsid w:val="00046B91"/>
    <w:rsid w:val="000471BE"/>
    <w:rsid w:val="0004794D"/>
    <w:rsid w:val="00047BA2"/>
    <w:rsid w:val="00047F7B"/>
    <w:rsid w:val="00047FCF"/>
    <w:rsid w:val="00050C96"/>
    <w:rsid w:val="0005103A"/>
    <w:rsid w:val="000510C7"/>
    <w:rsid w:val="000511F5"/>
    <w:rsid w:val="00051943"/>
    <w:rsid w:val="00051C0A"/>
    <w:rsid w:val="00052566"/>
    <w:rsid w:val="00052870"/>
    <w:rsid w:val="00052E07"/>
    <w:rsid w:val="00053722"/>
    <w:rsid w:val="000544E8"/>
    <w:rsid w:val="00054AEA"/>
    <w:rsid w:val="00054C9A"/>
    <w:rsid w:val="000555E7"/>
    <w:rsid w:val="00055CF1"/>
    <w:rsid w:val="000561DE"/>
    <w:rsid w:val="00056EE8"/>
    <w:rsid w:val="000602FE"/>
    <w:rsid w:val="0006055C"/>
    <w:rsid w:val="00060E1E"/>
    <w:rsid w:val="00061611"/>
    <w:rsid w:val="00061775"/>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370"/>
    <w:rsid w:val="00073FEA"/>
    <w:rsid w:val="00074549"/>
    <w:rsid w:val="00074700"/>
    <w:rsid w:val="00076005"/>
    <w:rsid w:val="00077418"/>
    <w:rsid w:val="00077531"/>
    <w:rsid w:val="00077543"/>
    <w:rsid w:val="00077CC3"/>
    <w:rsid w:val="00080477"/>
    <w:rsid w:val="00080C78"/>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73E"/>
    <w:rsid w:val="000A29D8"/>
    <w:rsid w:val="000A2E97"/>
    <w:rsid w:val="000A3FD9"/>
    <w:rsid w:val="000A4CB0"/>
    <w:rsid w:val="000A4D1B"/>
    <w:rsid w:val="000A52C2"/>
    <w:rsid w:val="000A5C24"/>
    <w:rsid w:val="000A5D0F"/>
    <w:rsid w:val="000A5F3F"/>
    <w:rsid w:val="000A6233"/>
    <w:rsid w:val="000A6BB5"/>
    <w:rsid w:val="000A6FD5"/>
    <w:rsid w:val="000A7CB3"/>
    <w:rsid w:val="000A7DBC"/>
    <w:rsid w:val="000A7F63"/>
    <w:rsid w:val="000A7F87"/>
    <w:rsid w:val="000B1108"/>
    <w:rsid w:val="000B1789"/>
    <w:rsid w:val="000B2AFA"/>
    <w:rsid w:val="000B2B61"/>
    <w:rsid w:val="000B2CAF"/>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28DB"/>
    <w:rsid w:val="000E2B56"/>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0029"/>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24D"/>
    <w:rsid w:val="00130A66"/>
    <w:rsid w:val="00131087"/>
    <w:rsid w:val="0013169F"/>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56"/>
    <w:rsid w:val="00141CF4"/>
    <w:rsid w:val="00141D3A"/>
    <w:rsid w:val="00141FCB"/>
    <w:rsid w:val="00142A5F"/>
    <w:rsid w:val="00142D70"/>
    <w:rsid w:val="00143217"/>
    <w:rsid w:val="00143232"/>
    <w:rsid w:val="001444FF"/>
    <w:rsid w:val="00145A35"/>
    <w:rsid w:val="00145C49"/>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720"/>
    <w:rsid w:val="001608F8"/>
    <w:rsid w:val="00160E4E"/>
    <w:rsid w:val="00160F78"/>
    <w:rsid w:val="0016185D"/>
    <w:rsid w:val="00161ED1"/>
    <w:rsid w:val="0016232D"/>
    <w:rsid w:val="001625C0"/>
    <w:rsid w:val="00162918"/>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77B74"/>
    <w:rsid w:val="001804B4"/>
    <w:rsid w:val="00180781"/>
    <w:rsid w:val="00180A7F"/>
    <w:rsid w:val="00181C14"/>
    <w:rsid w:val="00183206"/>
    <w:rsid w:val="00183706"/>
    <w:rsid w:val="00183B7A"/>
    <w:rsid w:val="00184E3C"/>
    <w:rsid w:val="001850E0"/>
    <w:rsid w:val="00187632"/>
    <w:rsid w:val="00187652"/>
    <w:rsid w:val="0019050A"/>
    <w:rsid w:val="00190A59"/>
    <w:rsid w:val="0019122F"/>
    <w:rsid w:val="00191F77"/>
    <w:rsid w:val="00192479"/>
    <w:rsid w:val="00192652"/>
    <w:rsid w:val="00193229"/>
    <w:rsid w:val="0019365A"/>
    <w:rsid w:val="001955C4"/>
    <w:rsid w:val="00195F0F"/>
    <w:rsid w:val="0019601A"/>
    <w:rsid w:val="001969C4"/>
    <w:rsid w:val="00196CF0"/>
    <w:rsid w:val="001970C0"/>
    <w:rsid w:val="001A02BC"/>
    <w:rsid w:val="001A0FD7"/>
    <w:rsid w:val="001A1386"/>
    <w:rsid w:val="001A1880"/>
    <w:rsid w:val="001A1ADA"/>
    <w:rsid w:val="001A1EB7"/>
    <w:rsid w:val="001A2B2F"/>
    <w:rsid w:val="001A3184"/>
    <w:rsid w:val="001A42B0"/>
    <w:rsid w:val="001A4379"/>
    <w:rsid w:val="001A4607"/>
    <w:rsid w:val="001A4F1C"/>
    <w:rsid w:val="001A5D1B"/>
    <w:rsid w:val="001A5DA9"/>
    <w:rsid w:val="001A6046"/>
    <w:rsid w:val="001A6701"/>
    <w:rsid w:val="001A7379"/>
    <w:rsid w:val="001A79E0"/>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281E"/>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147"/>
    <w:rsid w:val="001E0685"/>
    <w:rsid w:val="001E0C86"/>
    <w:rsid w:val="001E396A"/>
    <w:rsid w:val="001E398B"/>
    <w:rsid w:val="001E3F17"/>
    <w:rsid w:val="001E5246"/>
    <w:rsid w:val="001E55E7"/>
    <w:rsid w:val="001E5789"/>
    <w:rsid w:val="001E6110"/>
    <w:rsid w:val="001E6C7C"/>
    <w:rsid w:val="001E6CAC"/>
    <w:rsid w:val="001E7574"/>
    <w:rsid w:val="001F00EF"/>
    <w:rsid w:val="001F2392"/>
    <w:rsid w:val="001F2991"/>
    <w:rsid w:val="001F2A44"/>
    <w:rsid w:val="001F2C7B"/>
    <w:rsid w:val="001F31AF"/>
    <w:rsid w:val="001F36C0"/>
    <w:rsid w:val="001F3867"/>
    <w:rsid w:val="001F38E7"/>
    <w:rsid w:val="001F441F"/>
    <w:rsid w:val="001F4D46"/>
    <w:rsid w:val="001F5B37"/>
    <w:rsid w:val="001F5CC1"/>
    <w:rsid w:val="001F7505"/>
    <w:rsid w:val="002004C5"/>
    <w:rsid w:val="002005B9"/>
    <w:rsid w:val="00200670"/>
    <w:rsid w:val="00202967"/>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1F69"/>
    <w:rsid w:val="0021497D"/>
    <w:rsid w:val="00214C2C"/>
    <w:rsid w:val="00215508"/>
    <w:rsid w:val="00215D36"/>
    <w:rsid w:val="002162D6"/>
    <w:rsid w:val="002163F1"/>
    <w:rsid w:val="00217753"/>
    <w:rsid w:val="0021782F"/>
    <w:rsid w:val="00217DE2"/>
    <w:rsid w:val="00220022"/>
    <w:rsid w:val="00221378"/>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B9B"/>
    <w:rsid w:val="00233E27"/>
    <w:rsid w:val="00233E57"/>
    <w:rsid w:val="0023445E"/>
    <w:rsid w:val="00234DE0"/>
    <w:rsid w:val="00234DFB"/>
    <w:rsid w:val="00235F23"/>
    <w:rsid w:val="0023648A"/>
    <w:rsid w:val="00237F96"/>
    <w:rsid w:val="00241F4B"/>
    <w:rsid w:val="002455EB"/>
    <w:rsid w:val="00245953"/>
    <w:rsid w:val="00245AFC"/>
    <w:rsid w:val="00245B03"/>
    <w:rsid w:val="00246103"/>
    <w:rsid w:val="00246169"/>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013"/>
    <w:rsid w:val="00255489"/>
    <w:rsid w:val="00255CB2"/>
    <w:rsid w:val="00255E8C"/>
    <w:rsid w:val="002564C7"/>
    <w:rsid w:val="0025692A"/>
    <w:rsid w:val="0025764F"/>
    <w:rsid w:val="00257A74"/>
    <w:rsid w:val="0026057C"/>
    <w:rsid w:val="00260A34"/>
    <w:rsid w:val="002610EC"/>
    <w:rsid w:val="002615D5"/>
    <w:rsid w:val="002622D4"/>
    <w:rsid w:val="002625C8"/>
    <w:rsid w:val="002630DF"/>
    <w:rsid w:val="002636C4"/>
    <w:rsid w:val="00263C63"/>
    <w:rsid w:val="002644F3"/>
    <w:rsid w:val="0026463A"/>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4D87"/>
    <w:rsid w:val="00275546"/>
    <w:rsid w:val="00276478"/>
    <w:rsid w:val="0027679E"/>
    <w:rsid w:val="00276ED7"/>
    <w:rsid w:val="0028068E"/>
    <w:rsid w:val="002806B6"/>
    <w:rsid w:val="00280960"/>
    <w:rsid w:val="00280AFD"/>
    <w:rsid w:val="00280FE1"/>
    <w:rsid w:val="00281207"/>
    <w:rsid w:val="00282303"/>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3FA"/>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35C4"/>
    <w:rsid w:val="002C4E74"/>
    <w:rsid w:val="002C4FEE"/>
    <w:rsid w:val="002C60A6"/>
    <w:rsid w:val="002C6B9B"/>
    <w:rsid w:val="002C6F05"/>
    <w:rsid w:val="002C70D9"/>
    <w:rsid w:val="002C7110"/>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0E1A"/>
    <w:rsid w:val="002E1957"/>
    <w:rsid w:val="002E1DF8"/>
    <w:rsid w:val="002E2191"/>
    <w:rsid w:val="002E21AA"/>
    <w:rsid w:val="002E2397"/>
    <w:rsid w:val="002E24EC"/>
    <w:rsid w:val="002E2E73"/>
    <w:rsid w:val="002E3B91"/>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9F"/>
    <w:rsid w:val="003112C3"/>
    <w:rsid w:val="00311B0E"/>
    <w:rsid w:val="00312428"/>
    <w:rsid w:val="0031284F"/>
    <w:rsid w:val="00312CFE"/>
    <w:rsid w:val="0031330A"/>
    <w:rsid w:val="00313DF9"/>
    <w:rsid w:val="00314206"/>
    <w:rsid w:val="0031462A"/>
    <w:rsid w:val="003147EA"/>
    <w:rsid w:val="00314C57"/>
    <w:rsid w:val="00316876"/>
    <w:rsid w:val="00316E50"/>
    <w:rsid w:val="0031790C"/>
    <w:rsid w:val="00317CE3"/>
    <w:rsid w:val="00320935"/>
    <w:rsid w:val="00321B93"/>
    <w:rsid w:val="0032233B"/>
    <w:rsid w:val="00322343"/>
    <w:rsid w:val="00322771"/>
    <w:rsid w:val="0032336C"/>
    <w:rsid w:val="00323666"/>
    <w:rsid w:val="00324D06"/>
    <w:rsid w:val="00326E0A"/>
    <w:rsid w:val="00327889"/>
    <w:rsid w:val="00327BCC"/>
    <w:rsid w:val="0033003F"/>
    <w:rsid w:val="00330513"/>
    <w:rsid w:val="00331E57"/>
    <w:rsid w:val="00331F2A"/>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3E24"/>
    <w:rsid w:val="003940C3"/>
    <w:rsid w:val="003957F7"/>
    <w:rsid w:val="00395B19"/>
    <w:rsid w:val="003960D1"/>
    <w:rsid w:val="003961E5"/>
    <w:rsid w:val="00396788"/>
    <w:rsid w:val="003A14B8"/>
    <w:rsid w:val="003A1F13"/>
    <w:rsid w:val="003A279E"/>
    <w:rsid w:val="003A297F"/>
    <w:rsid w:val="003A2B58"/>
    <w:rsid w:val="003A3BDE"/>
    <w:rsid w:val="003A4917"/>
    <w:rsid w:val="003A4FA9"/>
    <w:rsid w:val="003A50AA"/>
    <w:rsid w:val="003A577E"/>
    <w:rsid w:val="003A5AE5"/>
    <w:rsid w:val="003A5B83"/>
    <w:rsid w:val="003A616A"/>
    <w:rsid w:val="003A67CC"/>
    <w:rsid w:val="003A6962"/>
    <w:rsid w:val="003A75FA"/>
    <w:rsid w:val="003B0439"/>
    <w:rsid w:val="003B07CA"/>
    <w:rsid w:val="003B09E5"/>
    <w:rsid w:val="003B0DEC"/>
    <w:rsid w:val="003B14C0"/>
    <w:rsid w:val="003B19AB"/>
    <w:rsid w:val="003B1AE1"/>
    <w:rsid w:val="003B24DF"/>
    <w:rsid w:val="003B2581"/>
    <w:rsid w:val="003B28BD"/>
    <w:rsid w:val="003B2F45"/>
    <w:rsid w:val="003B3DD8"/>
    <w:rsid w:val="003B50F7"/>
    <w:rsid w:val="003B5532"/>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5C9"/>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58F"/>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191F"/>
    <w:rsid w:val="003F223F"/>
    <w:rsid w:val="003F27FC"/>
    <w:rsid w:val="003F3A4E"/>
    <w:rsid w:val="003F3B8D"/>
    <w:rsid w:val="003F402D"/>
    <w:rsid w:val="003F4068"/>
    <w:rsid w:val="003F4AB7"/>
    <w:rsid w:val="003F4E03"/>
    <w:rsid w:val="003F5150"/>
    <w:rsid w:val="003F5F7B"/>
    <w:rsid w:val="003F657F"/>
    <w:rsid w:val="003F687C"/>
    <w:rsid w:val="00400197"/>
    <w:rsid w:val="00400360"/>
    <w:rsid w:val="0040041B"/>
    <w:rsid w:val="004011CB"/>
    <w:rsid w:val="004011D7"/>
    <w:rsid w:val="00401C40"/>
    <w:rsid w:val="00401DFA"/>
    <w:rsid w:val="004020C5"/>
    <w:rsid w:val="00402176"/>
    <w:rsid w:val="004026F1"/>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285"/>
    <w:rsid w:val="00430844"/>
    <w:rsid w:val="004316D3"/>
    <w:rsid w:val="00432668"/>
    <w:rsid w:val="0043292A"/>
    <w:rsid w:val="00433260"/>
    <w:rsid w:val="0043328C"/>
    <w:rsid w:val="004333CB"/>
    <w:rsid w:val="00433485"/>
    <w:rsid w:val="00434A4A"/>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4EBA"/>
    <w:rsid w:val="0044591D"/>
    <w:rsid w:val="00446712"/>
    <w:rsid w:val="00446780"/>
    <w:rsid w:val="00447136"/>
    <w:rsid w:val="0045085B"/>
    <w:rsid w:val="004515BD"/>
    <w:rsid w:val="0045213A"/>
    <w:rsid w:val="00452175"/>
    <w:rsid w:val="0045270B"/>
    <w:rsid w:val="00453496"/>
    <w:rsid w:val="00453CBF"/>
    <w:rsid w:val="00453F43"/>
    <w:rsid w:val="00453FD1"/>
    <w:rsid w:val="00454106"/>
    <w:rsid w:val="004544F9"/>
    <w:rsid w:val="00454709"/>
    <w:rsid w:val="004557EC"/>
    <w:rsid w:val="0045589E"/>
    <w:rsid w:val="00455D73"/>
    <w:rsid w:val="00456335"/>
    <w:rsid w:val="0045662F"/>
    <w:rsid w:val="00456827"/>
    <w:rsid w:val="004569A5"/>
    <w:rsid w:val="0045767C"/>
    <w:rsid w:val="004603EB"/>
    <w:rsid w:val="00460A0B"/>
    <w:rsid w:val="00462709"/>
    <w:rsid w:val="00462AD6"/>
    <w:rsid w:val="00462FF2"/>
    <w:rsid w:val="004642E1"/>
    <w:rsid w:val="00464F52"/>
    <w:rsid w:val="00464F9F"/>
    <w:rsid w:val="0046522B"/>
    <w:rsid w:val="004659A9"/>
    <w:rsid w:val="00465C8C"/>
    <w:rsid w:val="004671FF"/>
    <w:rsid w:val="0047043B"/>
    <w:rsid w:val="00470819"/>
    <w:rsid w:val="00471A39"/>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6D"/>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256"/>
    <w:rsid w:val="00492FED"/>
    <w:rsid w:val="0049323C"/>
    <w:rsid w:val="00495911"/>
    <w:rsid w:val="004960E7"/>
    <w:rsid w:val="00497766"/>
    <w:rsid w:val="0049793C"/>
    <w:rsid w:val="00497A91"/>
    <w:rsid w:val="00497BF5"/>
    <w:rsid w:val="004A058A"/>
    <w:rsid w:val="004A0FFA"/>
    <w:rsid w:val="004A13AB"/>
    <w:rsid w:val="004A1512"/>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0B69"/>
    <w:rsid w:val="004B1123"/>
    <w:rsid w:val="004B121F"/>
    <w:rsid w:val="004B13E2"/>
    <w:rsid w:val="004B16B9"/>
    <w:rsid w:val="004B2BE4"/>
    <w:rsid w:val="004B2D4B"/>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2D"/>
    <w:rsid w:val="004E5B88"/>
    <w:rsid w:val="004E6008"/>
    <w:rsid w:val="004E6083"/>
    <w:rsid w:val="004E6183"/>
    <w:rsid w:val="004E7A9E"/>
    <w:rsid w:val="004F02D1"/>
    <w:rsid w:val="004F0D42"/>
    <w:rsid w:val="004F0F89"/>
    <w:rsid w:val="004F14A8"/>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8CB"/>
    <w:rsid w:val="00530903"/>
    <w:rsid w:val="005314CD"/>
    <w:rsid w:val="00532170"/>
    <w:rsid w:val="00532687"/>
    <w:rsid w:val="005328EC"/>
    <w:rsid w:val="00533D47"/>
    <w:rsid w:val="00533E48"/>
    <w:rsid w:val="00534C9A"/>
    <w:rsid w:val="00534CAD"/>
    <w:rsid w:val="00534F0D"/>
    <w:rsid w:val="00535000"/>
    <w:rsid w:val="005369D3"/>
    <w:rsid w:val="00536A02"/>
    <w:rsid w:val="00536AF3"/>
    <w:rsid w:val="00537804"/>
    <w:rsid w:val="0054074A"/>
    <w:rsid w:val="005408DD"/>
    <w:rsid w:val="005410CA"/>
    <w:rsid w:val="0054157F"/>
    <w:rsid w:val="0054168E"/>
    <w:rsid w:val="00541851"/>
    <w:rsid w:val="00541BD2"/>
    <w:rsid w:val="00541DD9"/>
    <w:rsid w:val="00542639"/>
    <w:rsid w:val="00542B4C"/>
    <w:rsid w:val="00542D0B"/>
    <w:rsid w:val="005437CC"/>
    <w:rsid w:val="00543E1B"/>
    <w:rsid w:val="00543FAE"/>
    <w:rsid w:val="005446DF"/>
    <w:rsid w:val="00544BC9"/>
    <w:rsid w:val="0054557F"/>
    <w:rsid w:val="00545798"/>
    <w:rsid w:val="00546040"/>
    <w:rsid w:val="00551084"/>
    <w:rsid w:val="005523C4"/>
    <w:rsid w:val="0055240B"/>
    <w:rsid w:val="005529C7"/>
    <w:rsid w:val="00552FBA"/>
    <w:rsid w:val="00553113"/>
    <w:rsid w:val="0055460B"/>
    <w:rsid w:val="00554DCB"/>
    <w:rsid w:val="0055504D"/>
    <w:rsid w:val="00555602"/>
    <w:rsid w:val="00556184"/>
    <w:rsid w:val="00556683"/>
    <w:rsid w:val="00556E93"/>
    <w:rsid w:val="00557920"/>
    <w:rsid w:val="005607A5"/>
    <w:rsid w:val="0056083A"/>
    <w:rsid w:val="00561ABC"/>
    <w:rsid w:val="00562186"/>
    <w:rsid w:val="005624ED"/>
    <w:rsid w:val="00562913"/>
    <w:rsid w:val="00563FAA"/>
    <w:rsid w:val="005648FA"/>
    <w:rsid w:val="0056533C"/>
    <w:rsid w:val="005676E5"/>
    <w:rsid w:val="00570717"/>
    <w:rsid w:val="00570CCF"/>
    <w:rsid w:val="0057205E"/>
    <w:rsid w:val="005732B6"/>
    <w:rsid w:val="00573459"/>
    <w:rsid w:val="00573E5B"/>
    <w:rsid w:val="00574066"/>
    <w:rsid w:val="0057488A"/>
    <w:rsid w:val="0057496B"/>
    <w:rsid w:val="00574B88"/>
    <w:rsid w:val="00574BC1"/>
    <w:rsid w:val="005750B7"/>
    <w:rsid w:val="005751DF"/>
    <w:rsid w:val="005753E9"/>
    <w:rsid w:val="00575FF4"/>
    <w:rsid w:val="005762D9"/>
    <w:rsid w:val="00576AEC"/>
    <w:rsid w:val="00580122"/>
    <w:rsid w:val="005803E7"/>
    <w:rsid w:val="00580B7F"/>
    <w:rsid w:val="00580D5B"/>
    <w:rsid w:val="00581DCC"/>
    <w:rsid w:val="00581E46"/>
    <w:rsid w:val="00582C38"/>
    <w:rsid w:val="00583703"/>
    <w:rsid w:val="0058428D"/>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589"/>
    <w:rsid w:val="005A6C37"/>
    <w:rsid w:val="005A7D38"/>
    <w:rsid w:val="005B006F"/>
    <w:rsid w:val="005B079E"/>
    <w:rsid w:val="005B0ACC"/>
    <w:rsid w:val="005B163A"/>
    <w:rsid w:val="005B19A4"/>
    <w:rsid w:val="005B1A5A"/>
    <w:rsid w:val="005B2088"/>
    <w:rsid w:val="005B220B"/>
    <w:rsid w:val="005B230A"/>
    <w:rsid w:val="005B2B74"/>
    <w:rsid w:val="005B2C58"/>
    <w:rsid w:val="005B392C"/>
    <w:rsid w:val="005B3D2E"/>
    <w:rsid w:val="005B458C"/>
    <w:rsid w:val="005B4ED0"/>
    <w:rsid w:val="005B5095"/>
    <w:rsid w:val="005B5193"/>
    <w:rsid w:val="005B53F9"/>
    <w:rsid w:val="005B5AE8"/>
    <w:rsid w:val="005B5C68"/>
    <w:rsid w:val="005B6090"/>
    <w:rsid w:val="005B610E"/>
    <w:rsid w:val="005B6E01"/>
    <w:rsid w:val="005B6F8B"/>
    <w:rsid w:val="005B759D"/>
    <w:rsid w:val="005B7AD0"/>
    <w:rsid w:val="005B7E33"/>
    <w:rsid w:val="005C0058"/>
    <w:rsid w:val="005C06A6"/>
    <w:rsid w:val="005C0A0E"/>
    <w:rsid w:val="005C1BCF"/>
    <w:rsid w:val="005C1D34"/>
    <w:rsid w:val="005C26DA"/>
    <w:rsid w:val="005C47F2"/>
    <w:rsid w:val="005C495C"/>
    <w:rsid w:val="005C4F4D"/>
    <w:rsid w:val="005C58B9"/>
    <w:rsid w:val="005C5ED8"/>
    <w:rsid w:val="005C6674"/>
    <w:rsid w:val="005C6758"/>
    <w:rsid w:val="005D0E94"/>
    <w:rsid w:val="005D1CDB"/>
    <w:rsid w:val="005D1DEB"/>
    <w:rsid w:val="005D215F"/>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58F"/>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0AA9"/>
    <w:rsid w:val="00600E39"/>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762"/>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17A96"/>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77D3A"/>
    <w:rsid w:val="00680BC1"/>
    <w:rsid w:val="00682877"/>
    <w:rsid w:val="0068399D"/>
    <w:rsid w:val="00684278"/>
    <w:rsid w:val="006847A8"/>
    <w:rsid w:val="006848BC"/>
    <w:rsid w:val="00685279"/>
    <w:rsid w:val="006854C7"/>
    <w:rsid w:val="006854CC"/>
    <w:rsid w:val="00685945"/>
    <w:rsid w:val="00686333"/>
    <w:rsid w:val="00686483"/>
    <w:rsid w:val="00686FE1"/>
    <w:rsid w:val="00687D34"/>
    <w:rsid w:val="006907DF"/>
    <w:rsid w:val="00691D72"/>
    <w:rsid w:val="00691D88"/>
    <w:rsid w:val="00692705"/>
    <w:rsid w:val="006928AB"/>
    <w:rsid w:val="00692D60"/>
    <w:rsid w:val="00693645"/>
    <w:rsid w:val="00693B27"/>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24C8"/>
    <w:rsid w:val="006B2A85"/>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3C74"/>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64"/>
    <w:rsid w:val="006D60E6"/>
    <w:rsid w:val="006D692C"/>
    <w:rsid w:val="006D6B9B"/>
    <w:rsid w:val="006D6FB6"/>
    <w:rsid w:val="006E093E"/>
    <w:rsid w:val="006E0E39"/>
    <w:rsid w:val="006E1ADC"/>
    <w:rsid w:val="006E1DBE"/>
    <w:rsid w:val="006E246D"/>
    <w:rsid w:val="006E321A"/>
    <w:rsid w:val="006E3DE3"/>
    <w:rsid w:val="006E6423"/>
    <w:rsid w:val="006E6745"/>
    <w:rsid w:val="006E7CC7"/>
    <w:rsid w:val="006E7DC7"/>
    <w:rsid w:val="006E7DCD"/>
    <w:rsid w:val="006F0854"/>
    <w:rsid w:val="006F100A"/>
    <w:rsid w:val="006F1582"/>
    <w:rsid w:val="006F20B7"/>
    <w:rsid w:val="006F28D6"/>
    <w:rsid w:val="006F346A"/>
    <w:rsid w:val="006F41B1"/>
    <w:rsid w:val="006F499D"/>
    <w:rsid w:val="006F4C4C"/>
    <w:rsid w:val="006F4DD1"/>
    <w:rsid w:val="006F62DF"/>
    <w:rsid w:val="006F6D17"/>
    <w:rsid w:val="006F6E73"/>
    <w:rsid w:val="006F7ABC"/>
    <w:rsid w:val="00700A2E"/>
    <w:rsid w:val="00701C68"/>
    <w:rsid w:val="007024A2"/>
    <w:rsid w:val="0070345D"/>
    <w:rsid w:val="00704176"/>
    <w:rsid w:val="00704871"/>
    <w:rsid w:val="0070502E"/>
    <w:rsid w:val="00705C6B"/>
    <w:rsid w:val="00705F7C"/>
    <w:rsid w:val="00707239"/>
    <w:rsid w:val="00711310"/>
    <w:rsid w:val="00712287"/>
    <w:rsid w:val="007124D6"/>
    <w:rsid w:val="00712773"/>
    <w:rsid w:val="007140DF"/>
    <w:rsid w:val="00714567"/>
    <w:rsid w:val="00714B1C"/>
    <w:rsid w:val="007150FF"/>
    <w:rsid w:val="0071514C"/>
    <w:rsid w:val="00715525"/>
    <w:rsid w:val="007159BF"/>
    <w:rsid w:val="00715ADF"/>
    <w:rsid w:val="007163F2"/>
    <w:rsid w:val="00716909"/>
    <w:rsid w:val="00716A40"/>
    <w:rsid w:val="00716CE6"/>
    <w:rsid w:val="00716D2A"/>
    <w:rsid w:val="007172E3"/>
    <w:rsid w:val="00717649"/>
    <w:rsid w:val="00717985"/>
    <w:rsid w:val="0072113D"/>
    <w:rsid w:val="00721381"/>
    <w:rsid w:val="00721CE4"/>
    <w:rsid w:val="007225D0"/>
    <w:rsid w:val="00723EFA"/>
    <w:rsid w:val="00724FED"/>
    <w:rsid w:val="007259C0"/>
    <w:rsid w:val="007262DA"/>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2E67"/>
    <w:rsid w:val="00743246"/>
    <w:rsid w:val="007449DF"/>
    <w:rsid w:val="007451D0"/>
    <w:rsid w:val="00746CA7"/>
    <w:rsid w:val="0075062F"/>
    <w:rsid w:val="00750AE6"/>
    <w:rsid w:val="00751997"/>
    <w:rsid w:val="007529BB"/>
    <w:rsid w:val="007529D2"/>
    <w:rsid w:val="00752D48"/>
    <w:rsid w:val="007539A3"/>
    <w:rsid w:val="00753CC5"/>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555F"/>
    <w:rsid w:val="00766986"/>
    <w:rsid w:val="00767D88"/>
    <w:rsid w:val="00770AE1"/>
    <w:rsid w:val="00770B87"/>
    <w:rsid w:val="00770C6C"/>
    <w:rsid w:val="0077102A"/>
    <w:rsid w:val="00771D14"/>
    <w:rsid w:val="0077256E"/>
    <w:rsid w:val="00772851"/>
    <w:rsid w:val="00772BA2"/>
    <w:rsid w:val="00772EC4"/>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273D"/>
    <w:rsid w:val="007839F3"/>
    <w:rsid w:val="00783B72"/>
    <w:rsid w:val="00785044"/>
    <w:rsid w:val="007852F2"/>
    <w:rsid w:val="007857EE"/>
    <w:rsid w:val="0078638D"/>
    <w:rsid w:val="007863D3"/>
    <w:rsid w:val="00786A21"/>
    <w:rsid w:val="007870FC"/>
    <w:rsid w:val="00787217"/>
    <w:rsid w:val="0079011A"/>
    <w:rsid w:val="00790653"/>
    <w:rsid w:val="007916D6"/>
    <w:rsid w:val="00791918"/>
    <w:rsid w:val="00791FF5"/>
    <w:rsid w:val="00792B04"/>
    <w:rsid w:val="00792C26"/>
    <w:rsid w:val="0079488D"/>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25F5"/>
    <w:rsid w:val="007C2714"/>
    <w:rsid w:val="007C272C"/>
    <w:rsid w:val="007C3E97"/>
    <w:rsid w:val="007C3EAE"/>
    <w:rsid w:val="007C4E2A"/>
    <w:rsid w:val="007C5235"/>
    <w:rsid w:val="007C671D"/>
    <w:rsid w:val="007C6C35"/>
    <w:rsid w:val="007C705F"/>
    <w:rsid w:val="007C7451"/>
    <w:rsid w:val="007C7A5A"/>
    <w:rsid w:val="007D044D"/>
    <w:rsid w:val="007D0523"/>
    <w:rsid w:val="007D06F4"/>
    <w:rsid w:val="007D17A1"/>
    <w:rsid w:val="007D19CE"/>
    <w:rsid w:val="007D285C"/>
    <w:rsid w:val="007D2DF9"/>
    <w:rsid w:val="007D3384"/>
    <w:rsid w:val="007D35ED"/>
    <w:rsid w:val="007D3780"/>
    <w:rsid w:val="007D38CF"/>
    <w:rsid w:val="007D3C04"/>
    <w:rsid w:val="007D46E2"/>
    <w:rsid w:val="007D491E"/>
    <w:rsid w:val="007D4A73"/>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E720C"/>
    <w:rsid w:val="007F01AD"/>
    <w:rsid w:val="007F11E8"/>
    <w:rsid w:val="007F1AEE"/>
    <w:rsid w:val="007F1B0A"/>
    <w:rsid w:val="007F1BE5"/>
    <w:rsid w:val="007F399F"/>
    <w:rsid w:val="007F40A5"/>
    <w:rsid w:val="007F4496"/>
    <w:rsid w:val="007F4CAA"/>
    <w:rsid w:val="007F6FE9"/>
    <w:rsid w:val="007F706B"/>
    <w:rsid w:val="007F7713"/>
    <w:rsid w:val="007F7B6E"/>
    <w:rsid w:val="00800BA4"/>
    <w:rsid w:val="00800ED4"/>
    <w:rsid w:val="00800EFF"/>
    <w:rsid w:val="00801FBF"/>
    <w:rsid w:val="00802321"/>
    <w:rsid w:val="00802B6B"/>
    <w:rsid w:val="00803568"/>
    <w:rsid w:val="008036AA"/>
    <w:rsid w:val="00804A12"/>
    <w:rsid w:val="00804F0C"/>
    <w:rsid w:val="00805321"/>
    <w:rsid w:val="008061A6"/>
    <w:rsid w:val="008064EF"/>
    <w:rsid w:val="00806509"/>
    <w:rsid w:val="00806FD8"/>
    <w:rsid w:val="00810213"/>
    <w:rsid w:val="008108AF"/>
    <w:rsid w:val="00811817"/>
    <w:rsid w:val="00812443"/>
    <w:rsid w:val="00813368"/>
    <w:rsid w:val="0081356B"/>
    <w:rsid w:val="00814CAC"/>
    <w:rsid w:val="008161D2"/>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7BE"/>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47D03"/>
    <w:rsid w:val="00850BB8"/>
    <w:rsid w:val="00850D4F"/>
    <w:rsid w:val="00851E78"/>
    <w:rsid w:val="0085217E"/>
    <w:rsid w:val="00852722"/>
    <w:rsid w:val="00853DF0"/>
    <w:rsid w:val="00854083"/>
    <w:rsid w:val="00855317"/>
    <w:rsid w:val="008557CA"/>
    <w:rsid w:val="008561CD"/>
    <w:rsid w:val="008565BB"/>
    <w:rsid w:val="00856979"/>
    <w:rsid w:val="0085772A"/>
    <w:rsid w:val="00857E11"/>
    <w:rsid w:val="00860281"/>
    <w:rsid w:val="00860A83"/>
    <w:rsid w:val="00860BB5"/>
    <w:rsid w:val="00860D2A"/>
    <w:rsid w:val="008616A7"/>
    <w:rsid w:val="00862428"/>
    <w:rsid w:val="0086286D"/>
    <w:rsid w:val="0086368B"/>
    <w:rsid w:val="0086383E"/>
    <w:rsid w:val="00863AE6"/>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8D0"/>
    <w:rsid w:val="00874F9C"/>
    <w:rsid w:val="00875114"/>
    <w:rsid w:val="00875519"/>
    <w:rsid w:val="008756CA"/>
    <w:rsid w:val="00875BF0"/>
    <w:rsid w:val="008766C9"/>
    <w:rsid w:val="00876BEA"/>
    <w:rsid w:val="0087701F"/>
    <w:rsid w:val="00877C35"/>
    <w:rsid w:val="008804AF"/>
    <w:rsid w:val="00881085"/>
    <w:rsid w:val="00881CE8"/>
    <w:rsid w:val="00883A70"/>
    <w:rsid w:val="00883AC4"/>
    <w:rsid w:val="008846A9"/>
    <w:rsid w:val="008854A7"/>
    <w:rsid w:val="008861E2"/>
    <w:rsid w:val="008864CF"/>
    <w:rsid w:val="00886E1B"/>
    <w:rsid w:val="00886F0E"/>
    <w:rsid w:val="00887200"/>
    <w:rsid w:val="00887356"/>
    <w:rsid w:val="00887E66"/>
    <w:rsid w:val="00890390"/>
    <w:rsid w:val="00890570"/>
    <w:rsid w:val="00890D89"/>
    <w:rsid w:val="00890F7A"/>
    <w:rsid w:val="0089318F"/>
    <w:rsid w:val="00893273"/>
    <w:rsid w:val="0089432F"/>
    <w:rsid w:val="008948BB"/>
    <w:rsid w:val="0089511D"/>
    <w:rsid w:val="00896102"/>
    <w:rsid w:val="00896F45"/>
    <w:rsid w:val="008975A8"/>
    <w:rsid w:val="00897A0C"/>
    <w:rsid w:val="008A110E"/>
    <w:rsid w:val="008A1362"/>
    <w:rsid w:val="008A1BA1"/>
    <w:rsid w:val="008A2215"/>
    <w:rsid w:val="008A236D"/>
    <w:rsid w:val="008A28E3"/>
    <w:rsid w:val="008A2B7C"/>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5E69"/>
    <w:rsid w:val="008B696B"/>
    <w:rsid w:val="008B72E1"/>
    <w:rsid w:val="008B7527"/>
    <w:rsid w:val="008B77CE"/>
    <w:rsid w:val="008C0256"/>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6BA7"/>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5D77"/>
    <w:rsid w:val="008F73D4"/>
    <w:rsid w:val="008F7BBE"/>
    <w:rsid w:val="0090062B"/>
    <w:rsid w:val="009008F0"/>
    <w:rsid w:val="00901276"/>
    <w:rsid w:val="0090208B"/>
    <w:rsid w:val="00902641"/>
    <w:rsid w:val="00902C51"/>
    <w:rsid w:val="00902FF5"/>
    <w:rsid w:val="009030A7"/>
    <w:rsid w:val="00904A26"/>
    <w:rsid w:val="00904CA3"/>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3FDC"/>
    <w:rsid w:val="00924C10"/>
    <w:rsid w:val="00924F4B"/>
    <w:rsid w:val="009257AF"/>
    <w:rsid w:val="00925C26"/>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4F7A"/>
    <w:rsid w:val="0094541E"/>
    <w:rsid w:val="00945F41"/>
    <w:rsid w:val="00946108"/>
    <w:rsid w:val="00946A3B"/>
    <w:rsid w:val="009472C5"/>
    <w:rsid w:val="00950A03"/>
    <w:rsid w:val="009510A2"/>
    <w:rsid w:val="00951254"/>
    <w:rsid w:val="00951550"/>
    <w:rsid w:val="009538F6"/>
    <w:rsid w:val="00953A6D"/>
    <w:rsid w:val="0095475C"/>
    <w:rsid w:val="0095495B"/>
    <w:rsid w:val="00954B28"/>
    <w:rsid w:val="00955016"/>
    <w:rsid w:val="00955685"/>
    <w:rsid w:val="00956A62"/>
    <w:rsid w:val="00956A8A"/>
    <w:rsid w:val="00956E2E"/>
    <w:rsid w:val="009575AB"/>
    <w:rsid w:val="00957744"/>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7C3"/>
    <w:rsid w:val="009819B7"/>
    <w:rsid w:val="009823E4"/>
    <w:rsid w:val="00982C62"/>
    <w:rsid w:val="009833D9"/>
    <w:rsid w:val="00983932"/>
    <w:rsid w:val="00984506"/>
    <w:rsid w:val="009852EB"/>
    <w:rsid w:val="0098572F"/>
    <w:rsid w:val="00985E2C"/>
    <w:rsid w:val="00986A17"/>
    <w:rsid w:val="00986ED3"/>
    <w:rsid w:val="00987549"/>
    <w:rsid w:val="00991280"/>
    <w:rsid w:val="009916D6"/>
    <w:rsid w:val="0099261E"/>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5E9B"/>
    <w:rsid w:val="009A609A"/>
    <w:rsid w:val="009B04A7"/>
    <w:rsid w:val="009B0660"/>
    <w:rsid w:val="009B0C7B"/>
    <w:rsid w:val="009B1176"/>
    <w:rsid w:val="009B151B"/>
    <w:rsid w:val="009B1737"/>
    <w:rsid w:val="009B2BE1"/>
    <w:rsid w:val="009B2F28"/>
    <w:rsid w:val="009B31B1"/>
    <w:rsid w:val="009B38BB"/>
    <w:rsid w:val="009B3AD6"/>
    <w:rsid w:val="009B4119"/>
    <w:rsid w:val="009B42D3"/>
    <w:rsid w:val="009B48E2"/>
    <w:rsid w:val="009B5DCB"/>
    <w:rsid w:val="009B6E37"/>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550"/>
    <w:rsid w:val="009D6BF1"/>
    <w:rsid w:val="009D7B65"/>
    <w:rsid w:val="009E01B7"/>
    <w:rsid w:val="009E10EA"/>
    <w:rsid w:val="009E1F85"/>
    <w:rsid w:val="009E2282"/>
    <w:rsid w:val="009E277D"/>
    <w:rsid w:val="009E34EA"/>
    <w:rsid w:val="009E3E0E"/>
    <w:rsid w:val="009E4321"/>
    <w:rsid w:val="009E4D2F"/>
    <w:rsid w:val="009E56A0"/>
    <w:rsid w:val="009E58CB"/>
    <w:rsid w:val="009E645A"/>
    <w:rsid w:val="009E6748"/>
    <w:rsid w:val="009E6DDA"/>
    <w:rsid w:val="009F0139"/>
    <w:rsid w:val="009F0C2A"/>
    <w:rsid w:val="009F140A"/>
    <w:rsid w:val="009F1678"/>
    <w:rsid w:val="009F17AF"/>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6128"/>
    <w:rsid w:val="00A070BD"/>
    <w:rsid w:val="00A071C6"/>
    <w:rsid w:val="00A072B0"/>
    <w:rsid w:val="00A07FF6"/>
    <w:rsid w:val="00A1023F"/>
    <w:rsid w:val="00A103C7"/>
    <w:rsid w:val="00A1166A"/>
    <w:rsid w:val="00A11F5D"/>
    <w:rsid w:val="00A12493"/>
    <w:rsid w:val="00A126E4"/>
    <w:rsid w:val="00A127C6"/>
    <w:rsid w:val="00A129E2"/>
    <w:rsid w:val="00A130F0"/>
    <w:rsid w:val="00A14CEA"/>
    <w:rsid w:val="00A15354"/>
    <w:rsid w:val="00A154B0"/>
    <w:rsid w:val="00A156E9"/>
    <w:rsid w:val="00A161D0"/>
    <w:rsid w:val="00A167FC"/>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587"/>
    <w:rsid w:val="00A24F04"/>
    <w:rsid w:val="00A24F68"/>
    <w:rsid w:val="00A255BD"/>
    <w:rsid w:val="00A25B32"/>
    <w:rsid w:val="00A26339"/>
    <w:rsid w:val="00A2633B"/>
    <w:rsid w:val="00A26E50"/>
    <w:rsid w:val="00A26E87"/>
    <w:rsid w:val="00A3033E"/>
    <w:rsid w:val="00A3063C"/>
    <w:rsid w:val="00A315B0"/>
    <w:rsid w:val="00A31A13"/>
    <w:rsid w:val="00A322A9"/>
    <w:rsid w:val="00A33028"/>
    <w:rsid w:val="00A33769"/>
    <w:rsid w:val="00A34591"/>
    <w:rsid w:val="00A3480F"/>
    <w:rsid w:val="00A34889"/>
    <w:rsid w:val="00A350FF"/>
    <w:rsid w:val="00A35247"/>
    <w:rsid w:val="00A357DE"/>
    <w:rsid w:val="00A35DC3"/>
    <w:rsid w:val="00A374E3"/>
    <w:rsid w:val="00A374F3"/>
    <w:rsid w:val="00A403FC"/>
    <w:rsid w:val="00A405DE"/>
    <w:rsid w:val="00A41362"/>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41A"/>
    <w:rsid w:val="00A62794"/>
    <w:rsid w:val="00A62B53"/>
    <w:rsid w:val="00A637D9"/>
    <w:rsid w:val="00A65050"/>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3FE"/>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AE"/>
    <w:rsid w:val="00A839BF"/>
    <w:rsid w:val="00A8400C"/>
    <w:rsid w:val="00A843C4"/>
    <w:rsid w:val="00A8484A"/>
    <w:rsid w:val="00A84CE1"/>
    <w:rsid w:val="00A84FFD"/>
    <w:rsid w:val="00A85621"/>
    <w:rsid w:val="00A85F4D"/>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4E5"/>
    <w:rsid w:val="00AA357A"/>
    <w:rsid w:val="00AA3820"/>
    <w:rsid w:val="00AA40E2"/>
    <w:rsid w:val="00AA41DD"/>
    <w:rsid w:val="00AA4B19"/>
    <w:rsid w:val="00AA52D8"/>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573"/>
    <w:rsid w:val="00AC17D6"/>
    <w:rsid w:val="00AC2394"/>
    <w:rsid w:val="00AC3AC5"/>
    <w:rsid w:val="00AC4957"/>
    <w:rsid w:val="00AC4AA2"/>
    <w:rsid w:val="00AC4EF0"/>
    <w:rsid w:val="00AC5F51"/>
    <w:rsid w:val="00AC6A88"/>
    <w:rsid w:val="00AC7B56"/>
    <w:rsid w:val="00AC7C28"/>
    <w:rsid w:val="00AC7F7F"/>
    <w:rsid w:val="00AD1624"/>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20B"/>
    <w:rsid w:val="00AE03BE"/>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E7857"/>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69E6"/>
    <w:rsid w:val="00AF7093"/>
    <w:rsid w:val="00AF7788"/>
    <w:rsid w:val="00B00068"/>
    <w:rsid w:val="00B00127"/>
    <w:rsid w:val="00B00AA5"/>
    <w:rsid w:val="00B010B2"/>
    <w:rsid w:val="00B011C3"/>
    <w:rsid w:val="00B02128"/>
    <w:rsid w:val="00B0229A"/>
    <w:rsid w:val="00B0398C"/>
    <w:rsid w:val="00B04572"/>
    <w:rsid w:val="00B050D3"/>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5FAD"/>
    <w:rsid w:val="00B1605F"/>
    <w:rsid w:val="00B160E1"/>
    <w:rsid w:val="00B16B58"/>
    <w:rsid w:val="00B16E74"/>
    <w:rsid w:val="00B16E94"/>
    <w:rsid w:val="00B17940"/>
    <w:rsid w:val="00B17B4B"/>
    <w:rsid w:val="00B2007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AF8"/>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91F"/>
    <w:rsid w:val="00B80C89"/>
    <w:rsid w:val="00B81A34"/>
    <w:rsid w:val="00B837BC"/>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354"/>
    <w:rsid w:val="00B927AF"/>
    <w:rsid w:val="00B92A1D"/>
    <w:rsid w:val="00B92B13"/>
    <w:rsid w:val="00B9376D"/>
    <w:rsid w:val="00B93D6B"/>
    <w:rsid w:val="00B94A05"/>
    <w:rsid w:val="00B9659D"/>
    <w:rsid w:val="00B96F0B"/>
    <w:rsid w:val="00B974F5"/>
    <w:rsid w:val="00B97E4A"/>
    <w:rsid w:val="00BA0598"/>
    <w:rsid w:val="00BA0713"/>
    <w:rsid w:val="00BA1624"/>
    <w:rsid w:val="00BA2078"/>
    <w:rsid w:val="00BA256F"/>
    <w:rsid w:val="00BA27ED"/>
    <w:rsid w:val="00BA2DE7"/>
    <w:rsid w:val="00BA34E8"/>
    <w:rsid w:val="00BA3569"/>
    <w:rsid w:val="00BA434B"/>
    <w:rsid w:val="00BA44DB"/>
    <w:rsid w:val="00BA459F"/>
    <w:rsid w:val="00BA4689"/>
    <w:rsid w:val="00BA49B4"/>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B6E8C"/>
    <w:rsid w:val="00BB781A"/>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6C8"/>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43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8F5"/>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2B4"/>
    <w:rsid w:val="00C37088"/>
    <w:rsid w:val="00C37DD8"/>
    <w:rsid w:val="00C41670"/>
    <w:rsid w:val="00C4206A"/>
    <w:rsid w:val="00C42722"/>
    <w:rsid w:val="00C43716"/>
    <w:rsid w:val="00C437B0"/>
    <w:rsid w:val="00C43B58"/>
    <w:rsid w:val="00C452D7"/>
    <w:rsid w:val="00C45481"/>
    <w:rsid w:val="00C45A1C"/>
    <w:rsid w:val="00C46764"/>
    <w:rsid w:val="00C46873"/>
    <w:rsid w:val="00C47934"/>
    <w:rsid w:val="00C47DB4"/>
    <w:rsid w:val="00C50702"/>
    <w:rsid w:val="00C50737"/>
    <w:rsid w:val="00C50D5B"/>
    <w:rsid w:val="00C51DB0"/>
    <w:rsid w:val="00C5221F"/>
    <w:rsid w:val="00C546AB"/>
    <w:rsid w:val="00C54F09"/>
    <w:rsid w:val="00C54FCF"/>
    <w:rsid w:val="00C56A3A"/>
    <w:rsid w:val="00C572FE"/>
    <w:rsid w:val="00C57518"/>
    <w:rsid w:val="00C57950"/>
    <w:rsid w:val="00C60072"/>
    <w:rsid w:val="00C614E0"/>
    <w:rsid w:val="00C618F4"/>
    <w:rsid w:val="00C62FDE"/>
    <w:rsid w:val="00C63071"/>
    <w:rsid w:val="00C635C5"/>
    <w:rsid w:val="00C63673"/>
    <w:rsid w:val="00C64757"/>
    <w:rsid w:val="00C64DC6"/>
    <w:rsid w:val="00C65108"/>
    <w:rsid w:val="00C65A59"/>
    <w:rsid w:val="00C6663A"/>
    <w:rsid w:val="00C668A4"/>
    <w:rsid w:val="00C668E0"/>
    <w:rsid w:val="00C66FA9"/>
    <w:rsid w:val="00C67884"/>
    <w:rsid w:val="00C678E7"/>
    <w:rsid w:val="00C70720"/>
    <w:rsid w:val="00C7083B"/>
    <w:rsid w:val="00C71B92"/>
    <w:rsid w:val="00C73D7F"/>
    <w:rsid w:val="00C73E3F"/>
    <w:rsid w:val="00C73EA2"/>
    <w:rsid w:val="00C7566B"/>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74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110D"/>
    <w:rsid w:val="00CA2795"/>
    <w:rsid w:val="00CA30AD"/>
    <w:rsid w:val="00CA4289"/>
    <w:rsid w:val="00CA77FD"/>
    <w:rsid w:val="00CA7B83"/>
    <w:rsid w:val="00CA7E8E"/>
    <w:rsid w:val="00CB06F2"/>
    <w:rsid w:val="00CB0755"/>
    <w:rsid w:val="00CB0C47"/>
    <w:rsid w:val="00CB134A"/>
    <w:rsid w:val="00CB1AE4"/>
    <w:rsid w:val="00CB1DD1"/>
    <w:rsid w:val="00CB21A7"/>
    <w:rsid w:val="00CB237D"/>
    <w:rsid w:val="00CB2405"/>
    <w:rsid w:val="00CB250E"/>
    <w:rsid w:val="00CB2A26"/>
    <w:rsid w:val="00CB2C57"/>
    <w:rsid w:val="00CB2E49"/>
    <w:rsid w:val="00CB3594"/>
    <w:rsid w:val="00CB3E3E"/>
    <w:rsid w:val="00CB4679"/>
    <w:rsid w:val="00CB46A5"/>
    <w:rsid w:val="00CB4A37"/>
    <w:rsid w:val="00CB50FC"/>
    <w:rsid w:val="00CB797F"/>
    <w:rsid w:val="00CB7F3D"/>
    <w:rsid w:val="00CC006A"/>
    <w:rsid w:val="00CC047F"/>
    <w:rsid w:val="00CC05D4"/>
    <w:rsid w:val="00CC131A"/>
    <w:rsid w:val="00CC174F"/>
    <w:rsid w:val="00CC19B6"/>
    <w:rsid w:val="00CC1C2E"/>
    <w:rsid w:val="00CC29DA"/>
    <w:rsid w:val="00CC2F17"/>
    <w:rsid w:val="00CC3070"/>
    <w:rsid w:val="00CC32B4"/>
    <w:rsid w:val="00CC38C5"/>
    <w:rsid w:val="00CC39D9"/>
    <w:rsid w:val="00CC3F80"/>
    <w:rsid w:val="00CC47B1"/>
    <w:rsid w:val="00CC4EB2"/>
    <w:rsid w:val="00CC5B4A"/>
    <w:rsid w:val="00CC6256"/>
    <w:rsid w:val="00CC68A7"/>
    <w:rsid w:val="00CC754D"/>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187A"/>
    <w:rsid w:val="00CE20F5"/>
    <w:rsid w:val="00CE245E"/>
    <w:rsid w:val="00CE247F"/>
    <w:rsid w:val="00CE2825"/>
    <w:rsid w:val="00CE2EC5"/>
    <w:rsid w:val="00CE31C9"/>
    <w:rsid w:val="00CE357C"/>
    <w:rsid w:val="00CE44C8"/>
    <w:rsid w:val="00CE457F"/>
    <w:rsid w:val="00CE4F97"/>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8EE"/>
    <w:rsid w:val="00D06D31"/>
    <w:rsid w:val="00D07418"/>
    <w:rsid w:val="00D07B8B"/>
    <w:rsid w:val="00D07BF3"/>
    <w:rsid w:val="00D07D57"/>
    <w:rsid w:val="00D07E77"/>
    <w:rsid w:val="00D1034A"/>
    <w:rsid w:val="00D109E0"/>
    <w:rsid w:val="00D12BBB"/>
    <w:rsid w:val="00D13075"/>
    <w:rsid w:val="00D138FB"/>
    <w:rsid w:val="00D14490"/>
    <w:rsid w:val="00D14B3E"/>
    <w:rsid w:val="00D1531E"/>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3D0"/>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25FF"/>
    <w:rsid w:val="00D3306C"/>
    <w:rsid w:val="00D3385C"/>
    <w:rsid w:val="00D33C9D"/>
    <w:rsid w:val="00D33F56"/>
    <w:rsid w:val="00D34019"/>
    <w:rsid w:val="00D34072"/>
    <w:rsid w:val="00D345B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46995"/>
    <w:rsid w:val="00D51013"/>
    <w:rsid w:val="00D51A42"/>
    <w:rsid w:val="00D5372E"/>
    <w:rsid w:val="00D53E6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A21"/>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5DEB"/>
    <w:rsid w:val="00D861CA"/>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5CBB"/>
    <w:rsid w:val="00DB62ED"/>
    <w:rsid w:val="00DB6641"/>
    <w:rsid w:val="00DB67B9"/>
    <w:rsid w:val="00DB7186"/>
    <w:rsid w:val="00DB77E8"/>
    <w:rsid w:val="00DB7E4C"/>
    <w:rsid w:val="00DB7FB0"/>
    <w:rsid w:val="00DC0262"/>
    <w:rsid w:val="00DC047F"/>
    <w:rsid w:val="00DC1D86"/>
    <w:rsid w:val="00DC23CA"/>
    <w:rsid w:val="00DC2761"/>
    <w:rsid w:val="00DC3311"/>
    <w:rsid w:val="00DC35B8"/>
    <w:rsid w:val="00DC3E23"/>
    <w:rsid w:val="00DC3EC6"/>
    <w:rsid w:val="00DC41EC"/>
    <w:rsid w:val="00DC4246"/>
    <w:rsid w:val="00DC4311"/>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2E"/>
    <w:rsid w:val="00DE609D"/>
    <w:rsid w:val="00DE643E"/>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4D0"/>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3F60"/>
    <w:rsid w:val="00E2480E"/>
    <w:rsid w:val="00E248BB"/>
    <w:rsid w:val="00E24FC7"/>
    <w:rsid w:val="00E250ED"/>
    <w:rsid w:val="00E25836"/>
    <w:rsid w:val="00E25AA9"/>
    <w:rsid w:val="00E30145"/>
    <w:rsid w:val="00E3030A"/>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3981"/>
    <w:rsid w:val="00E4402B"/>
    <w:rsid w:val="00E45005"/>
    <w:rsid w:val="00E45383"/>
    <w:rsid w:val="00E45B41"/>
    <w:rsid w:val="00E4621C"/>
    <w:rsid w:val="00E46EA4"/>
    <w:rsid w:val="00E50563"/>
    <w:rsid w:val="00E511A1"/>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3C1D"/>
    <w:rsid w:val="00E643F1"/>
    <w:rsid w:val="00E64677"/>
    <w:rsid w:val="00E64C76"/>
    <w:rsid w:val="00E65827"/>
    <w:rsid w:val="00E662E5"/>
    <w:rsid w:val="00E66350"/>
    <w:rsid w:val="00E67232"/>
    <w:rsid w:val="00E67279"/>
    <w:rsid w:val="00E67D27"/>
    <w:rsid w:val="00E70FF8"/>
    <w:rsid w:val="00E714C4"/>
    <w:rsid w:val="00E71E5B"/>
    <w:rsid w:val="00E7218D"/>
    <w:rsid w:val="00E72235"/>
    <w:rsid w:val="00E7256F"/>
    <w:rsid w:val="00E73710"/>
    <w:rsid w:val="00E73D17"/>
    <w:rsid w:val="00E73F8D"/>
    <w:rsid w:val="00E7480C"/>
    <w:rsid w:val="00E7495C"/>
    <w:rsid w:val="00E76F42"/>
    <w:rsid w:val="00E76FFD"/>
    <w:rsid w:val="00E77959"/>
    <w:rsid w:val="00E80667"/>
    <w:rsid w:val="00E8086A"/>
    <w:rsid w:val="00E80B0A"/>
    <w:rsid w:val="00E8102D"/>
    <w:rsid w:val="00E8109D"/>
    <w:rsid w:val="00E81F7B"/>
    <w:rsid w:val="00E81FD4"/>
    <w:rsid w:val="00E82BE2"/>
    <w:rsid w:val="00E836EA"/>
    <w:rsid w:val="00E83DB7"/>
    <w:rsid w:val="00E84835"/>
    <w:rsid w:val="00E84975"/>
    <w:rsid w:val="00E859D0"/>
    <w:rsid w:val="00E86BBC"/>
    <w:rsid w:val="00E86F21"/>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B50"/>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50A"/>
    <w:rsid w:val="00EB7CFA"/>
    <w:rsid w:val="00EB7FEB"/>
    <w:rsid w:val="00EC012B"/>
    <w:rsid w:val="00EC0195"/>
    <w:rsid w:val="00EC0285"/>
    <w:rsid w:val="00EC0370"/>
    <w:rsid w:val="00EC1AF3"/>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29"/>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619F"/>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585"/>
    <w:rsid w:val="00F24736"/>
    <w:rsid w:val="00F24914"/>
    <w:rsid w:val="00F2519F"/>
    <w:rsid w:val="00F26BCF"/>
    <w:rsid w:val="00F270AC"/>
    <w:rsid w:val="00F27939"/>
    <w:rsid w:val="00F27FD8"/>
    <w:rsid w:val="00F30409"/>
    <w:rsid w:val="00F306D2"/>
    <w:rsid w:val="00F3074D"/>
    <w:rsid w:val="00F3179E"/>
    <w:rsid w:val="00F3221A"/>
    <w:rsid w:val="00F3290F"/>
    <w:rsid w:val="00F32E57"/>
    <w:rsid w:val="00F331C2"/>
    <w:rsid w:val="00F33BD9"/>
    <w:rsid w:val="00F33CF9"/>
    <w:rsid w:val="00F352B0"/>
    <w:rsid w:val="00F358FA"/>
    <w:rsid w:val="00F359B7"/>
    <w:rsid w:val="00F35CC0"/>
    <w:rsid w:val="00F35E8C"/>
    <w:rsid w:val="00F3618F"/>
    <w:rsid w:val="00F3647A"/>
    <w:rsid w:val="00F364E9"/>
    <w:rsid w:val="00F36921"/>
    <w:rsid w:val="00F36BBA"/>
    <w:rsid w:val="00F37178"/>
    <w:rsid w:val="00F37234"/>
    <w:rsid w:val="00F40C61"/>
    <w:rsid w:val="00F41C97"/>
    <w:rsid w:val="00F42A72"/>
    <w:rsid w:val="00F42CDD"/>
    <w:rsid w:val="00F431B9"/>
    <w:rsid w:val="00F43390"/>
    <w:rsid w:val="00F433EB"/>
    <w:rsid w:val="00F4348D"/>
    <w:rsid w:val="00F4404B"/>
    <w:rsid w:val="00F447C0"/>
    <w:rsid w:val="00F44C44"/>
    <w:rsid w:val="00F44E8E"/>
    <w:rsid w:val="00F4528E"/>
    <w:rsid w:val="00F456FA"/>
    <w:rsid w:val="00F45751"/>
    <w:rsid w:val="00F46741"/>
    <w:rsid w:val="00F4731C"/>
    <w:rsid w:val="00F47B5D"/>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771F1"/>
    <w:rsid w:val="00F80496"/>
    <w:rsid w:val="00F808D1"/>
    <w:rsid w:val="00F81D1A"/>
    <w:rsid w:val="00F82867"/>
    <w:rsid w:val="00F82D60"/>
    <w:rsid w:val="00F83268"/>
    <w:rsid w:val="00F83629"/>
    <w:rsid w:val="00F83806"/>
    <w:rsid w:val="00F83E84"/>
    <w:rsid w:val="00F8452D"/>
    <w:rsid w:val="00F8459B"/>
    <w:rsid w:val="00F85C6F"/>
    <w:rsid w:val="00F87263"/>
    <w:rsid w:val="00F87442"/>
    <w:rsid w:val="00F90089"/>
    <w:rsid w:val="00F9069A"/>
    <w:rsid w:val="00F90BE8"/>
    <w:rsid w:val="00F9121B"/>
    <w:rsid w:val="00F92ED9"/>
    <w:rsid w:val="00F93D76"/>
    <w:rsid w:val="00F93EF8"/>
    <w:rsid w:val="00F93F84"/>
    <w:rsid w:val="00F9451D"/>
    <w:rsid w:val="00F95295"/>
    <w:rsid w:val="00F96229"/>
    <w:rsid w:val="00F96979"/>
    <w:rsid w:val="00F96EA7"/>
    <w:rsid w:val="00F9762D"/>
    <w:rsid w:val="00FA05F4"/>
    <w:rsid w:val="00FA0AFD"/>
    <w:rsid w:val="00FA0F4E"/>
    <w:rsid w:val="00FA1432"/>
    <w:rsid w:val="00FA154A"/>
    <w:rsid w:val="00FA1618"/>
    <w:rsid w:val="00FA1A4A"/>
    <w:rsid w:val="00FA2E35"/>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3DE"/>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631E"/>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CAD"/>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46B91"/>
    <w:rPr>
      <w:color w:val="605E5C"/>
      <w:shd w:val="clear" w:color="auto" w:fill="E1DFDD"/>
    </w:rPr>
  </w:style>
  <w:style w:type="character" w:customStyle="1" w:styleId="Nierozpoznanawzmianka3">
    <w:name w:val="Nierozpoznana wzmianka3"/>
    <w:basedOn w:val="Domylnaczcionkaakapitu"/>
    <w:uiPriority w:val="99"/>
    <w:semiHidden/>
    <w:unhideWhenUsed/>
    <w:rsid w:val="00F3074D"/>
    <w:rPr>
      <w:color w:val="605E5C"/>
      <w:shd w:val="clear" w:color="auto" w:fill="E1DFDD"/>
    </w:rPr>
  </w:style>
  <w:style w:type="character" w:styleId="Nierozpoznanawzmianka">
    <w:name w:val="Unresolved Mention"/>
    <w:basedOn w:val="Domylnaczcionkaakapitu"/>
    <w:uiPriority w:val="99"/>
    <w:semiHidden/>
    <w:unhideWhenUsed/>
    <w:rsid w:val="0023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73125279">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800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mailto:lukasz.glica@enea.pl" TargetMode="External"/><Relationship Id="rId18" Type="http://schemas.openxmlformats.org/officeDocument/2006/relationships/hyperlink" Target="mailto:eep.iod@enea.pl" TargetMode="External"/><Relationship Id="rId26" Type="http://schemas.openxmlformats.org/officeDocument/2006/relationships/hyperlink" Target="https://www.java.com/pl/download/manual.jsp" TargetMode="External"/><Relationship Id="rId3" Type="http://schemas.openxmlformats.org/officeDocument/2006/relationships/styles" Target="styles.xml"/><Relationship Id="rId21" Type="http://schemas.openxmlformats.org/officeDocument/2006/relationships/hyperlink" Target="https://www.uzp.gov.pl/__data/assets/pdf_file/0016/30238/Rozporzadzenie_wykonawcze_KE_2016_7.pdf" TargetMode="External"/><Relationship Id="rId7" Type="http://schemas.openxmlformats.org/officeDocument/2006/relationships/endnotes" Target="endnotes.xml"/><Relationship Id="rId12" Type="http://schemas.openxmlformats.org/officeDocument/2006/relationships/hyperlink" Target="mailto:krzysztof.pietrzyk@enea.pl" TargetMode="External"/><Relationship Id="rId17" Type="http://schemas.openxmlformats.org/officeDocument/2006/relationships/hyperlink" Target="file:///C:\Dane%20z%20partycji%20D\Daniel\POST&#280;POWANIA\Cieplno-mechaniczne%202021\5.%20SWZ\daniel.kabata@enea.pl" TargetMode="External"/><Relationship Id="rId25"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mailto:daniel.kabata@enea.pl"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grupaenea-pzp.logintrade.net/" TargetMode="External"/><Relationship Id="rId28" Type="http://schemas.openxmlformats.org/officeDocument/2006/relationships/fontTable" Target="fontTable.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https://espd.uzp.gov.pl/" TargetMode="External"/><Relationship Id="rId27" Type="http://schemas.openxmlformats.org/officeDocument/2006/relationships/hyperlink" Target="http://www.elektronicznypodpis.pl/informacje/aplikacj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4777D"/>
    <w:rsid w:val="00057CF7"/>
    <w:rsid w:val="00062019"/>
    <w:rsid w:val="00071CF5"/>
    <w:rsid w:val="00084A1E"/>
    <w:rsid w:val="000B7938"/>
    <w:rsid w:val="00102B9F"/>
    <w:rsid w:val="00103CF6"/>
    <w:rsid w:val="00107ECE"/>
    <w:rsid w:val="00110D42"/>
    <w:rsid w:val="00123E82"/>
    <w:rsid w:val="001354CE"/>
    <w:rsid w:val="00150EA1"/>
    <w:rsid w:val="00162DB6"/>
    <w:rsid w:val="00177B74"/>
    <w:rsid w:val="0020238E"/>
    <w:rsid w:val="0020764E"/>
    <w:rsid w:val="002249B3"/>
    <w:rsid w:val="00227692"/>
    <w:rsid w:val="00236747"/>
    <w:rsid w:val="0025133E"/>
    <w:rsid w:val="00275549"/>
    <w:rsid w:val="002C7110"/>
    <w:rsid w:val="002D4D43"/>
    <w:rsid w:val="002D5237"/>
    <w:rsid w:val="002E4CD0"/>
    <w:rsid w:val="002F4BA6"/>
    <w:rsid w:val="002F6471"/>
    <w:rsid w:val="002F6D13"/>
    <w:rsid w:val="00337835"/>
    <w:rsid w:val="00347246"/>
    <w:rsid w:val="0035188E"/>
    <w:rsid w:val="003630A2"/>
    <w:rsid w:val="00390291"/>
    <w:rsid w:val="003926DC"/>
    <w:rsid w:val="003A2E74"/>
    <w:rsid w:val="003A48F4"/>
    <w:rsid w:val="003C1EA9"/>
    <w:rsid w:val="003C6C79"/>
    <w:rsid w:val="003C726D"/>
    <w:rsid w:val="003D6E63"/>
    <w:rsid w:val="003F191F"/>
    <w:rsid w:val="00402D72"/>
    <w:rsid w:val="00454430"/>
    <w:rsid w:val="004759D9"/>
    <w:rsid w:val="00483E5D"/>
    <w:rsid w:val="004939D7"/>
    <w:rsid w:val="004A3059"/>
    <w:rsid w:val="004C2153"/>
    <w:rsid w:val="004D0ADE"/>
    <w:rsid w:val="004D11FD"/>
    <w:rsid w:val="004D5485"/>
    <w:rsid w:val="004F2775"/>
    <w:rsid w:val="004F594F"/>
    <w:rsid w:val="00500321"/>
    <w:rsid w:val="005120C1"/>
    <w:rsid w:val="00537F2F"/>
    <w:rsid w:val="0054692F"/>
    <w:rsid w:val="005540DA"/>
    <w:rsid w:val="00566C8D"/>
    <w:rsid w:val="00574EFA"/>
    <w:rsid w:val="0059031F"/>
    <w:rsid w:val="00595136"/>
    <w:rsid w:val="005A0078"/>
    <w:rsid w:val="005E6F45"/>
    <w:rsid w:val="005E7FD8"/>
    <w:rsid w:val="005F0B1C"/>
    <w:rsid w:val="005F360B"/>
    <w:rsid w:val="00604654"/>
    <w:rsid w:val="006568D7"/>
    <w:rsid w:val="00666C47"/>
    <w:rsid w:val="00667FB7"/>
    <w:rsid w:val="00676F64"/>
    <w:rsid w:val="0069088B"/>
    <w:rsid w:val="006C3AF3"/>
    <w:rsid w:val="006F06E2"/>
    <w:rsid w:val="0071510A"/>
    <w:rsid w:val="00725953"/>
    <w:rsid w:val="00772EC4"/>
    <w:rsid w:val="00787217"/>
    <w:rsid w:val="00787E9A"/>
    <w:rsid w:val="007B5656"/>
    <w:rsid w:val="007D1FE8"/>
    <w:rsid w:val="007D240D"/>
    <w:rsid w:val="007D73FB"/>
    <w:rsid w:val="0080576A"/>
    <w:rsid w:val="00815A6C"/>
    <w:rsid w:val="00822189"/>
    <w:rsid w:val="00850C51"/>
    <w:rsid w:val="00870F97"/>
    <w:rsid w:val="00893F56"/>
    <w:rsid w:val="008C5561"/>
    <w:rsid w:val="008D12BD"/>
    <w:rsid w:val="008F38F3"/>
    <w:rsid w:val="008F7522"/>
    <w:rsid w:val="009147F9"/>
    <w:rsid w:val="00927CFE"/>
    <w:rsid w:val="00937F27"/>
    <w:rsid w:val="00940193"/>
    <w:rsid w:val="0096118C"/>
    <w:rsid w:val="009773C2"/>
    <w:rsid w:val="009C22C7"/>
    <w:rsid w:val="009E146E"/>
    <w:rsid w:val="009E58CB"/>
    <w:rsid w:val="009F6747"/>
    <w:rsid w:val="00A609AA"/>
    <w:rsid w:val="00A6141D"/>
    <w:rsid w:val="00A64AEC"/>
    <w:rsid w:val="00A921E4"/>
    <w:rsid w:val="00AA5DF9"/>
    <w:rsid w:val="00AB57C8"/>
    <w:rsid w:val="00AC231E"/>
    <w:rsid w:val="00AF0C96"/>
    <w:rsid w:val="00AF78E6"/>
    <w:rsid w:val="00B06AA1"/>
    <w:rsid w:val="00B1224C"/>
    <w:rsid w:val="00B16D3B"/>
    <w:rsid w:val="00B26DDA"/>
    <w:rsid w:val="00B66063"/>
    <w:rsid w:val="00B9095D"/>
    <w:rsid w:val="00BA481C"/>
    <w:rsid w:val="00BB525E"/>
    <w:rsid w:val="00BC379C"/>
    <w:rsid w:val="00BC3D3F"/>
    <w:rsid w:val="00BE6860"/>
    <w:rsid w:val="00C03432"/>
    <w:rsid w:val="00C16A2D"/>
    <w:rsid w:val="00CC3048"/>
    <w:rsid w:val="00CC681F"/>
    <w:rsid w:val="00CD09BC"/>
    <w:rsid w:val="00CD3DC8"/>
    <w:rsid w:val="00D16DAC"/>
    <w:rsid w:val="00D339FA"/>
    <w:rsid w:val="00D345B2"/>
    <w:rsid w:val="00D41096"/>
    <w:rsid w:val="00D41ADE"/>
    <w:rsid w:val="00D55A3A"/>
    <w:rsid w:val="00D61B09"/>
    <w:rsid w:val="00D67C9B"/>
    <w:rsid w:val="00D7784E"/>
    <w:rsid w:val="00D77FCD"/>
    <w:rsid w:val="00D81003"/>
    <w:rsid w:val="00D94906"/>
    <w:rsid w:val="00DA03BD"/>
    <w:rsid w:val="00DA4A14"/>
    <w:rsid w:val="00DC140A"/>
    <w:rsid w:val="00DD007C"/>
    <w:rsid w:val="00DD741B"/>
    <w:rsid w:val="00DF249A"/>
    <w:rsid w:val="00E2120D"/>
    <w:rsid w:val="00E2668A"/>
    <w:rsid w:val="00E64F63"/>
    <w:rsid w:val="00E733F6"/>
    <w:rsid w:val="00E9765E"/>
    <w:rsid w:val="00EC562C"/>
    <w:rsid w:val="00F10A1E"/>
    <w:rsid w:val="00F121E8"/>
    <w:rsid w:val="00F14847"/>
    <w:rsid w:val="00F24912"/>
    <w:rsid w:val="00F31292"/>
    <w:rsid w:val="00F50F33"/>
    <w:rsid w:val="00F53D35"/>
    <w:rsid w:val="00F6025B"/>
    <w:rsid w:val="00F803A4"/>
    <w:rsid w:val="00FA5C6F"/>
    <w:rsid w:val="00FF1D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141D"/>
    <w:rPr>
      <w:color w:val="808080"/>
    </w:rPr>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C6AB-E0B3-4C6A-B6DF-51331BB8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66</Pages>
  <Words>19168</Words>
  <Characters>115010</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 EEP</cp:lastModifiedBy>
  <cp:revision>32</cp:revision>
  <cp:lastPrinted>2024-09-23T09:27:00Z</cp:lastPrinted>
  <dcterms:created xsi:type="dcterms:W3CDTF">2025-08-28T03:57:00Z</dcterms:created>
  <dcterms:modified xsi:type="dcterms:W3CDTF">2025-09-15T06:39:00Z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ef312d8-20ad-408d-a1d8-bf45c280bf61_Enabled">
    <vt:lpwstr>true</vt:lpwstr>
  </property>
  <property fmtid="{D5CDD505-2E9C-101B-9397-08002B2CF9AE}" pid="11" name="MSIP_Label_def312d8-20ad-408d-a1d8-bf45c280bf61_SetDate">
    <vt:lpwstr>2025-07-24T06:52:05Z</vt:lpwstr>
  </property>
  <property fmtid="{D5CDD505-2E9C-101B-9397-08002B2CF9AE}" pid="12" name="MSIP_Label_def312d8-20ad-408d-a1d8-bf45c280bf61_Method">
    <vt:lpwstr>Privileged</vt:lpwstr>
  </property>
  <property fmtid="{D5CDD505-2E9C-101B-9397-08002B2CF9AE}" pid="13" name="MSIP_Label_def312d8-20ad-408d-a1d8-bf45c280bf61_Name">
    <vt:lpwstr>Jawne</vt:lpwstr>
  </property>
  <property fmtid="{D5CDD505-2E9C-101B-9397-08002B2CF9AE}" pid="14" name="MSIP_Label_def312d8-20ad-408d-a1d8-bf45c280bf61_SiteId">
    <vt:lpwstr>d98cb713-da43-4185-b297-37a20ad7c9cd</vt:lpwstr>
  </property>
  <property fmtid="{D5CDD505-2E9C-101B-9397-08002B2CF9AE}" pid="15" name="MSIP_Label_def312d8-20ad-408d-a1d8-bf45c280bf61_ActionId">
    <vt:lpwstr>9c954635-c3af-4fb0-9747-7c591b0d9b69</vt:lpwstr>
  </property>
  <property fmtid="{D5CDD505-2E9C-101B-9397-08002B2CF9AE}" pid="16" name="MSIP_Label_def312d8-20ad-408d-a1d8-bf45c280bf61_ContentBits">
    <vt:lpwstr>0</vt:lpwstr>
  </property>
  <property fmtid="{D5CDD505-2E9C-101B-9397-08002B2CF9AE}" pid="17" name="MSIP_Label_def312d8-20ad-408d-a1d8-bf45c280bf61_Tag">
    <vt:lpwstr>10, 0, 1, 1</vt:lpwstr>
  </property>
</Properties>
</file>